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0D" w:rsidRDefault="0004720D" w:rsidP="0004720D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附表1</w:t>
      </w:r>
    </w:p>
    <w:p w:rsidR="0004720D" w:rsidRDefault="0004720D" w:rsidP="0004720D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福建师范大学哲学社会科学纵向科研项目绩效支出申请表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3"/>
        <w:gridCol w:w="1105"/>
        <w:gridCol w:w="1102"/>
        <w:gridCol w:w="1107"/>
        <w:gridCol w:w="1111"/>
        <w:gridCol w:w="1111"/>
        <w:gridCol w:w="952"/>
        <w:gridCol w:w="1266"/>
        <w:gridCol w:w="1108"/>
      </w:tblGrid>
      <w:tr w:rsidR="0004720D" w:rsidTr="005F0B45">
        <w:trPr>
          <w:trHeight w:val="284"/>
          <w:jc w:val="center"/>
        </w:trPr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0D" w:rsidRDefault="0004720D" w:rsidP="005F0B4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0D" w:rsidRDefault="0004720D" w:rsidP="005F0B45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0D" w:rsidRDefault="0004720D" w:rsidP="005F0B45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20D" w:rsidRDefault="0004720D" w:rsidP="005F0B4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20D" w:rsidRDefault="0004720D" w:rsidP="005F0B45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财务编号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20D" w:rsidRDefault="0004720D" w:rsidP="005F0B45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4720D" w:rsidTr="005F0B45">
        <w:trPr>
          <w:trHeight w:val="284"/>
          <w:jc w:val="center"/>
        </w:trPr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0D" w:rsidRDefault="0004720D" w:rsidP="005F0B4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课题组成员</w:t>
            </w:r>
          </w:p>
        </w:tc>
        <w:tc>
          <w:tcPr>
            <w:tcW w:w="7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0D" w:rsidRDefault="0004720D" w:rsidP="005F0B45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4720D" w:rsidTr="005F0B45">
        <w:trPr>
          <w:trHeight w:val="1587"/>
          <w:jc w:val="center"/>
        </w:trPr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20D" w:rsidRDefault="0004720D" w:rsidP="005F0B4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项目类别</w:t>
            </w:r>
          </w:p>
        </w:tc>
        <w:tc>
          <w:tcPr>
            <w:tcW w:w="7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20D" w:rsidRDefault="0004720D" w:rsidP="005F0B45">
            <w:pPr>
              <w:adjustRightInd w:val="0"/>
              <w:snapToGrid w:val="0"/>
              <w:spacing w:line="300" w:lineRule="exact"/>
              <w:ind w:left="180" w:hangingChars="100" w:hanging="1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1.国家社科基金项目（含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单列学科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）： A.重大项目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B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.重点项目 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C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.委托项目 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D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.一般项目 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E.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青年项目 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F.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后期资助项目 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G.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中华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外译项目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H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文库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项目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I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其他国家社科基金项目；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教育部项目： A.重大攻关项目 B.一般项目/后期资助项目 C.专项任务项目 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D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.其他部委级项目；3.省社科规划项目：A.重大项目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B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.重点项目 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C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.委托项目 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D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.一般项目 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E.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青年项目 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F.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后期资助项目 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G.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其他省社科项目；4.省教育厅项目：A.重大项目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B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.重点项目；5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允许列支间接经费的其他纵向科研项目。 </w:t>
            </w:r>
          </w:p>
        </w:tc>
      </w:tr>
      <w:tr w:rsidR="0004720D" w:rsidTr="005F0B45">
        <w:trPr>
          <w:trHeight w:val="912"/>
          <w:jc w:val="center"/>
        </w:trPr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20D" w:rsidRDefault="0004720D" w:rsidP="005F0B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bCs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项目绩效预算总额（万元）（间接经费的90%）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20D" w:rsidRDefault="0004720D" w:rsidP="005F0B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20D" w:rsidRDefault="0004720D" w:rsidP="005F0B45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已提取绩效（万元）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20D" w:rsidRDefault="0004720D" w:rsidP="005F0B45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20D" w:rsidRDefault="0004720D" w:rsidP="005F0B45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本次申请提取绩效（万元）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20D" w:rsidRDefault="0004720D" w:rsidP="005F0B45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04720D" w:rsidTr="005F0B45">
        <w:trPr>
          <w:trHeight w:hRule="exact" w:val="1074"/>
          <w:jc w:val="center"/>
        </w:trPr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0D" w:rsidRDefault="0004720D" w:rsidP="005F0B4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发放方案（行数不足可增加，仅限项目组成员）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0D" w:rsidRDefault="0004720D" w:rsidP="005F0B4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0D" w:rsidRDefault="0004720D" w:rsidP="005F0B4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0D" w:rsidRDefault="0004720D" w:rsidP="005F0B4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0D" w:rsidRDefault="0004720D" w:rsidP="005F0B45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身份证号码</w:t>
            </w:r>
          </w:p>
          <w:p w:rsidR="0004720D" w:rsidRDefault="0004720D" w:rsidP="005F0B45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（我校在职教师无需填写）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20D" w:rsidRDefault="0004720D" w:rsidP="005F0B4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银行卡开卡行</w:t>
            </w:r>
          </w:p>
          <w:p w:rsidR="0004720D" w:rsidRDefault="0004720D" w:rsidP="005F0B4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及卡号（我校在职教师无需填写）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0D" w:rsidRDefault="0004720D" w:rsidP="005F0B4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发放金额（元）（税前</w:t>
            </w:r>
            <w:r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20D" w:rsidRDefault="0004720D" w:rsidP="005F0B4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职工号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0D" w:rsidRDefault="0004720D" w:rsidP="005F0B4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签字</w:t>
            </w:r>
          </w:p>
        </w:tc>
      </w:tr>
      <w:tr w:rsidR="0004720D" w:rsidTr="005F0B45">
        <w:trPr>
          <w:trHeight w:hRule="exact" w:val="452"/>
          <w:jc w:val="center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0D" w:rsidRDefault="0004720D" w:rsidP="005F0B45">
            <w:pPr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0D" w:rsidRDefault="0004720D" w:rsidP="005F0B4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0D" w:rsidRDefault="0004720D" w:rsidP="005F0B4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0D" w:rsidRDefault="0004720D" w:rsidP="005F0B4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0D" w:rsidRDefault="0004720D" w:rsidP="005F0B4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20D" w:rsidRDefault="0004720D" w:rsidP="005F0B4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0D" w:rsidRDefault="0004720D" w:rsidP="005F0B4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20D" w:rsidRDefault="0004720D" w:rsidP="005F0B4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0D" w:rsidRDefault="0004720D" w:rsidP="005F0B4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04720D" w:rsidTr="005F0B45">
        <w:trPr>
          <w:trHeight w:hRule="exact" w:val="387"/>
          <w:jc w:val="center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0D" w:rsidRDefault="0004720D" w:rsidP="005F0B45">
            <w:pPr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0D" w:rsidRDefault="0004720D" w:rsidP="005F0B4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0D" w:rsidRDefault="0004720D" w:rsidP="005F0B4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0D" w:rsidRDefault="0004720D" w:rsidP="005F0B4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0D" w:rsidRDefault="0004720D" w:rsidP="005F0B4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20D" w:rsidRDefault="0004720D" w:rsidP="005F0B4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0D" w:rsidRDefault="0004720D" w:rsidP="005F0B4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20D" w:rsidRDefault="0004720D" w:rsidP="005F0B4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0D" w:rsidRDefault="0004720D" w:rsidP="005F0B4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4720D" w:rsidTr="005F0B45">
        <w:trPr>
          <w:trHeight w:hRule="exact" w:val="391"/>
          <w:jc w:val="center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0D" w:rsidRDefault="0004720D" w:rsidP="005F0B45">
            <w:pPr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0D" w:rsidRDefault="0004720D" w:rsidP="005F0B4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0D" w:rsidRDefault="0004720D" w:rsidP="005F0B4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0D" w:rsidRDefault="0004720D" w:rsidP="005F0B4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0D" w:rsidRDefault="0004720D" w:rsidP="005F0B4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20D" w:rsidRDefault="0004720D" w:rsidP="005F0B4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0D" w:rsidRDefault="0004720D" w:rsidP="005F0B4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20D" w:rsidRDefault="0004720D" w:rsidP="005F0B4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0D" w:rsidRDefault="0004720D" w:rsidP="005F0B4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4720D" w:rsidTr="005F0B45">
        <w:trPr>
          <w:trHeight w:hRule="exact" w:val="395"/>
          <w:jc w:val="center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0D" w:rsidRDefault="0004720D" w:rsidP="005F0B45">
            <w:pPr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0D" w:rsidRDefault="0004720D" w:rsidP="005F0B4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0D" w:rsidRDefault="0004720D" w:rsidP="005F0B4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0D" w:rsidRDefault="0004720D" w:rsidP="005F0B4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0D" w:rsidRDefault="0004720D" w:rsidP="005F0B4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20D" w:rsidRDefault="0004720D" w:rsidP="005F0B4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0D" w:rsidRDefault="0004720D" w:rsidP="005F0B4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20D" w:rsidRDefault="0004720D" w:rsidP="005F0B4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0D" w:rsidRDefault="0004720D" w:rsidP="005F0B4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4720D" w:rsidTr="005F0B45">
        <w:trPr>
          <w:trHeight w:hRule="exact" w:val="423"/>
          <w:jc w:val="center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0D" w:rsidRDefault="0004720D" w:rsidP="005F0B45">
            <w:pPr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0D" w:rsidRDefault="0004720D" w:rsidP="005F0B4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6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0D" w:rsidRDefault="0004720D" w:rsidP="005F0B45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04720D" w:rsidTr="005F0B45">
        <w:trPr>
          <w:trHeight w:val="726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0D" w:rsidRDefault="0004720D" w:rsidP="005F0B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分配</w:t>
            </w:r>
          </w:p>
          <w:p w:rsidR="0004720D" w:rsidRDefault="0004720D" w:rsidP="005F0B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理由</w:t>
            </w:r>
          </w:p>
        </w:tc>
        <w:tc>
          <w:tcPr>
            <w:tcW w:w="8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0D" w:rsidRDefault="0004720D" w:rsidP="005F0B45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</w:p>
        </w:tc>
      </w:tr>
      <w:tr w:rsidR="0004720D" w:rsidTr="005F0B45">
        <w:trPr>
          <w:trHeight w:val="996"/>
          <w:jc w:val="center"/>
        </w:trPr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20D" w:rsidRDefault="0004720D" w:rsidP="005F0B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项目负责人</w:t>
            </w:r>
          </w:p>
          <w:p w:rsidR="0004720D" w:rsidRDefault="0004720D" w:rsidP="005F0B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7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720D" w:rsidRDefault="0004720D" w:rsidP="005F0B45">
            <w:pPr>
              <w:adjustRightInd w:val="0"/>
              <w:snapToGrid w:val="0"/>
              <w:spacing w:line="440" w:lineRule="exact"/>
              <w:ind w:right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本次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发放对象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均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为课题组成员，发放方案符合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绩效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发放管理规定。</w:t>
            </w:r>
          </w:p>
          <w:p w:rsidR="0004720D" w:rsidRDefault="0004720D" w:rsidP="005F0B45">
            <w:pPr>
              <w:adjustRightInd w:val="0"/>
              <w:snapToGrid w:val="0"/>
              <w:spacing w:line="440" w:lineRule="exact"/>
              <w:ind w:firstLineChars="1100" w:firstLine="264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项目负责人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签字：       年    月   日</w:t>
            </w:r>
          </w:p>
        </w:tc>
      </w:tr>
      <w:tr w:rsidR="0004720D" w:rsidTr="005F0B45">
        <w:trPr>
          <w:trHeight w:hRule="exact" w:val="1034"/>
          <w:jc w:val="center"/>
        </w:trPr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20D" w:rsidRDefault="0004720D" w:rsidP="005F0B4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学院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审批意见</w:t>
            </w:r>
          </w:p>
        </w:tc>
        <w:tc>
          <w:tcPr>
            <w:tcW w:w="7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720D" w:rsidRDefault="0004720D" w:rsidP="005F0B45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已审核，情况属实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。</w:t>
            </w:r>
          </w:p>
          <w:p w:rsidR="0004720D" w:rsidRDefault="0004720D" w:rsidP="005F0B45">
            <w:pPr>
              <w:adjustRightInd w:val="0"/>
              <w:snapToGrid w:val="0"/>
              <w:spacing w:line="360" w:lineRule="exact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负责人签字（盖章）：      年    月   日</w:t>
            </w:r>
          </w:p>
        </w:tc>
      </w:tr>
      <w:tr w:rsidR="0004720D" w:rsidTr="005F0B45">
        <w:trPr>
          <w:trHeight w:hRule="exact" w:val="1102"/>
          <w:jc w:val="center"/>
        </w:trPr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20D" w:rsidRDefault="0004720D" w:rsidP="005F0B4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社科处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审批意见</w:t>
            </w:r>
          </w:p>
        </w:tc>
        <w:tc>
          <w:tcPr>
            <w:tcW w:w="7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20D" w:rsidRDefault="0004720D" w:rsidP="005F0B45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已审核，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请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财务处按规定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发放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该绩效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。</w:t>
            </w:r>
          </w:p>
          <w:p w:rsidR="0004720D" w:rsidRDefault="0004720D" w:rsidP="005F0B45">
            <w:pPr>
              <w:adjustRightInd w:val="0"/>
              <w:snapToGrid w:val="0"/>
              <w:spacing w:line="360" w:lineRule="exact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负责人签字（盖章）：      年    月   日</w:t>
            </w:r>
          </w:p>
        </w:tc>
      </w:tr>
    </w:tbl>
    <w:p w:rsidR="0004720D" w:rsidRDefault="0004720D" w:rsidP="0004720D">
      <w:pPr>
        <w:rPr>
          <w:rFonts w:ascii="仿宋_GB2312" w:eastAsia="仿宋_GB2312" w:hAnsi="宋体" w:cs="宋体" w:hint="eastAsia"/>
          <w:bCs/>
          <w:kern w:val="0"/>
          <w:sz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注</w:t>
      </w:r>
      <w:r>
        <w:rPr>
          <w:rFonts w:ascii="仿宋_GB2312" w:eastAsia="仿宋_GB2312" w:hAnsi="宋体" w:cs="宋体"/>
          <w:bCs/>
          <w:kern w:val="0"/>
          <w:sz w:val="24"/>
        </w:rPr>
        <w:t>：本表一式</w:t>
      </w:r>
      <w:r>
        <w:rPr>
          <w:rFonts w:ascii="仿宋_GB2312" w:eastAsia="仿宋_GB2312" w:hAnsi="宋体" w:cs="宋体" w:hint="eastAsia"/>
          <w:bCs/>
          <w:kern w:val="0"/>
          <w:sz w:val="24"/>
        </w:rPr>
        <w:t>四</w:t>
      </w:r>
      <w:r>
        <w:rPr>
          <w:rFonts w:ascii="仿宋_GB2312" w:eastAsia="仿宋_GB2312" w:hAnsi="宋体" w:cs="宋体"/>
          <w:bCs/>
          <w:kern w:val="0"/>
          <w:sz w:val="24"/>
        </w:rPr>
        <w:t>份</w:t>
      </w:r>
      <w:r>
        <w:rPr>
          <w:rFonts w:ascii="仿宋_GB2312" w:eastAsia="仿宋_GB2312" w:hAnsi="宋体" w:cs="宋体" w:hint="eastAsia"/>
          <w:bCs/>
          <w:kern w:val="0"/>
          <w:sz w:val="24"/>
        </w:rPr>
        <w:t>，</w:t>
      </w:r>
      <w:r>
        <w:rPr>
          <w:rFonts w:ascii="仿宋_GB2312" w:eastAsia="仿宋_GB2312" w:hAnsi="宋体" w:cs="宋体"/>
          <w:bCs/>
          <w:kern w:val="0"/>
          <w:sz w:val="24"/>
        </w:rPr>
        <w:t>财务处</w:t>
      </w:r>
      <w:r>
        <w:rPr>
          <w:rFonts w:ascii="仿宋_GB2312" w:eastAsia="仿宋_GB2312" w:hAnsi="宋体" w:cs="宋体" w:hint="eastAsia"/>
          <w:bCs/>
          <w:kern w:val="0"/>
          <w:sz w:val="24"/>
        </w:rPr>
        <w:t>、</w:t>
      </w:r>
      <w:r>
        <w:rPr>
          <w:rFonts w:ascii="仿宋_GB2312" w:eastAsia="仿宋_GB2312" w:hAnsi="宋体" w:cs="宋体"/>
          <w:bCs/>
          <w:kern w:val="0"/>
          <w:sz w:val="24"/>
        </w:rPr>
        <w:t>社科处</w:t>
      </w:r>
      <w:r>
        <w:rPr>
          <w:rFonts w:ascii="仿宋_GB2312" w:eastAsia="仿宋_GB2312" w:hAnsi="宋体" w:cs="宋体" w:hint="eastAsia"/>
          <w:bCs/>
          <w:kern w:val="0"/>
          <w:sz w:val="24"/>
        </w:rPr>
        <w:t>、学院、</w:t>
      </w:r>
      <w:r>
        <w:rPr>
          <w:rFonts w:ascii="仿宋_GB2312" w:eastAsia="仿宋_GB2312" w:hAnsi="宋体" w:cs="宋体"/>
          <w:bCs/>
          <w:kern w:val="0"/>
          <w:sz w:val="24"/>
        </w:rPr>
        <w:t>项目负责人各一份</w:t>
      </w:r>
      <w:r>
        <w:rPr>
          <w:rFonts w:ascii="仿宋_GB2312" w:eastAsia="仿宋_GB2312" w:hAnsi="宋体" w:cs="宋体" w:hint="eastAsia"/>
          <w:bCs/>
          <w:kern w:val="0"/>
          <w:sz w:val="24"/>
        </w:rPr>
        <w:t>。</w:t>
      </w:r>
    </w:p>
    <w:p w:rsidR="000D1CB4" w:rsidRDefault="000D1CB4"/>
    <w:sectPr w:rsidR="000D1CB4" w:rsidSect="000D1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720D"/>
    <w:rsid w:val="0004720D"/>
    <w:rsid w:val="000C6977"/>
    <w:rsid w:val="000D1CB4"/>
    <w:rsid w:val="00745D5C"/>
    <w:rsid w:val="009245B4"/>
    <w:rsid w:val="00951371"/>
    <w:rsid w:val="00996BD7"/>
    <w:rsid w:val="00BE2308"/>
    <w:rsid w:val="00BE7316"/>
    <w:rsid w:val="00C95106"/>
    <w:rsid w:val="00CD73C6"/>
    <w:rsid w:val="00F2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吴青科</dc:creator>
  <cp:lastModifiedBy>吴青科</cp:lastModifiedBy>
  <cp:revision>1</cp:revision>
  <dcterms:created xsi:type="dcterms:W3CDTF">2020-05-14T08:24:00Z</dcterms:created>
  <dcterms:modified xsi:type="dcterms:W3CDTF">2020-05-14T08:25:00Z</dcterms:modified>
</cp:coreProperties>
</file>