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64" w:rsidRPr="00B83B6F" w:rsidRDefault="00927DC2" w:rsidP="001B6764">
      <w:pPr>
        <w:spacing w:line="560" w:lineRule="exact"/>
        <w:jc w:val="center"/>
        <w:rPr>
          <w:rFonts w:ascii="黑体" w:eastAsia="黑体" w:hAnsi="黑体"/>
          <w:sz w:val="32"/>
          <w:szCs w:val="32"/>
        </w:rPr>
      </w:pPr>
      <w:r w:rsidRPr="00B83B6F">
        <w:rPr>
          <w:rFonts w:ascii="黑体" w:eastAsia="黑体" w:hAnsi="黑体" w:hint="eastAsia"/>
          <w:sz w:val="32"/>
          <w:szCs w:val="32"/>
        </w:rPr>
        <w:t>国家社科基金创新服务管理平台</w:t>
      </w:r>
    </w:p>
    <w:p w:rsidR="002F5CED" w:rsidRPr="00B83B6F" w:rsidRDefault="00927DC2" w:rsidP="001B6764">
      <w:pPr>
        <w:spacing w:line="560" w:lineRule="exact"/>
        <w:jc w:val="center"/>
        <w:rPr>
          <w:rFonts w:ascii="黑体" w:eastAsia="黑体" w:hAnsi="黑体"/>
          <w:sz w:val="32"/>
          <w:szCs w:val="32"/>
        </w:rPr>
      </w:pPr>
      <w:r w:rsidRPr="00B83B6F">
        <w:rPr>
          <w:rFonts w:ascii="黑体" w:eastAsia="黑体" w:hAnsi="黑体" w:hint="eastAsia"/>
          <w:sz w:val="32"/>
          <w:szCs w:val="32"/>
        </w:rPr>
        <w:t>（年度项目、青年项目和西部项目）</w:t>
      </w:r>
      <w:proofErr w:type="gramStart"/>
      <w:r w:rsidRPr="00B83B6F">
        <w:rPr>
          <w:rFonts w:ascii="黑体" w:eastAsia="黑体" w:hAnsi="黑体" w:hint="eastAsia"/>
          <w:sz w:val="32"/>
          <w:szCs w:val="32"/>
        </w:rPr>
        <w:t>结项申请</w:t>
      </w:r>
      <w:proofErr w:type="gramEnd"/>
      <w:r w:rsidRPr="00B83B6F">
        <w:rPr>
          <w:rFonts w:ascii="黑体" w:eastAsia="黑体" w:hAnsi="黑体" w:hint="eastAsia"/>
          <w:sz w:val="32"/>
          <w:szCs w:val="32"/>
        </w:rPr>
        <w:t>操作指南</w:t>
      </w:r>
    </w:p>
    <w:p w:rsidR="00B83B6F" w:rsidRDefault="001B6764" w:rsidP="007A6387">
      <w:pPr>
        <w:spacing w:line="560" w:lineRule="exact"/>
        <w:jc w:val="center"/>
        <w:rPr>
          <w:rFonts w:ascii="楷体" w:eastAsia="楷体" w:hAnsi="楷体"/>
          <w:sz w:val="28"/>
          <w:szCs w:val="28"/>
        </w:rPr>
      </w:pPr>
      <w:r w:rsidRPr="00B83B6F">
        <w:rPr>
          <w:rFonts w:ascii="楷体" w:eastAsia="楷体" w:hAnsi="楷体" w:hint="eastAsia"/>
          <w:sz w:val="28"/>
          <w:szCs w:val="28"/>
        </w:rPr>
        <w:t>（20</w:t>
      </w:r>
      <w:r w:rsidR="00017719">
        <w:rPr>
          <w:rFonts w:ascii="楷体" w:eastAsia="楷体" w:hAnsi="楷体" w:hint="eastAsia"/>
          <w:sz w:val="28"/>
          <w:szCs w:val="28"/>
        </w:rPr>
        <w:t>2</w:t>
      </w:r>
      <w:r w:rsidR="007A6387">
        <w:rPr>
          <w:rFonts w:ascii="楷体" w:eastAsia="楷体" w:hAnsi="楷体" w:hint="eastAsia"/>
          <w:sz w:val="28"/>
          <w:szCs w:val="28"/>
        </w:rPr>
        <w:t>2</w:t>
      </w:r>
      <w:r w:rsidRPr="00B83B6F">
        <w:rPr>
          <w:rFonts w:ascii="楷体" w:eastAsia="楷体" w:hAnsi="楷体" w:hint="eastAsia"/>
          <w:sz w:val="28"/>
          <w:szCs w:val="28"/>
        </w:rPr>
        <w:t>年</w:t>
      </w:r>
      <w:r w:rsidR="007A6387">
        <w:rPr>
          <w:rFonts w:ascii="楷体" w:eastAsia="楷体" w:hAnsi="楷体" w:hint="eastAsia"/>
          <w:sz w:val="28"/>
          <w:szCs w:val="28"/>
        </w:rPr>
        <w:t>6</w:t>
      </w:r>
      <w:r w:rsidRPr="00B83B6F">
        <w:rPr>
          <w:rFonts w:ascii="楷体" w:eastAsia="楷体" w:hAnsi="楷体" w:hint="eastAsia"/>
          <w:sz w:val="28"/>
          <w:szCs w:val="28"/>
        </w:rPr>
        <w:t>月</w:t>
      </w:r>
      <w:r w:rsidR="007A6387">
        <w:rPr>
          <w:rFonts w:ascii="楷体" w:eastAsia="楷体" w:hAnsi="楷体" w:hint="eastAsia"/>
          <w:sz w:val="28"/>
          <w:szCs w:val="28"/>
        </w:rPr>
        <w:t>20</w:t>
      </w:r>
      <w:r w:rsidRPr="00B83B6F">
        <w:rPr>
          <w:rFonts w:ascii="楷体" w:eastAsia="楷体" w:hAnsi="楷体" w:hint="eastAsia"/>
          <w:sz w:val="28"/>
          <w:szCs w:val="28"/>
        </w:rPr>
        <w:t>日）</w:t>
      </w:r>
    </w:p>
    <w:p w:rsidR="002F5CED" w:rsidRPr="00B83B6F" w:rsidRDefault="002F5CED" w:rsidP="00B83B6F">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t>2019年7月1日起，国家社科基金科研创新服务管理平台正式受理国家社科基金年度项目、青年项目和西部项目的线</w:t>
      </w:r>
      <w:proofErr w:type="gramStart"/>
      <w:r w:rsidRPr="00B83B6F">
        <w:rPr>
          <w:rFonts w:ascii="楷体" w:eastAsia="楷体" w:hAnsi="楷体" w:hint="eastAsia"/>
          <w:sz w:val="28"/>
          <w:szCs w:val="28"/>
        </w:rPr>
        <w:t>上结项申请</w:t>
      </w:r>
      <w:proofErr w:type="gramEnd"/>
      <w:r w:rsidRPr="00B83B6F">
        <w:rPr>
          <w:rFonts w:ascii="楷体" w:eastAsia="楷体" w:hAnsi="楷体" w:hint="eastAsia"/>
          <w:sz w:val="28"/>
          <w:szCs w:val="28"/>
        </w:rPr>
        <w:t>。</w:t>
      </w:r>
    </w:p>
    <w:p w:rsidR="002F5CED" w:rsidRPr="00B83B6F" w:rsidRDefault="002F5CED" w:rsidP="00B83B6F">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t>操作流程如下：</w:t>
      </w:r>
    </w:p>
    <w:p w:rsidR="002F5CED" w:rsidRPr="00B83B6F" w:rsidRDefault="002F5CED" w:rsidP="00B83B6F">
      <w:pPr>
        <w:spacing w:line="560" w:lineRule="exact"/>
        <w:ind w:firstLineChars="200" w:firstLine="562"/>
        <w:rPr>
          <w:rFonts w:ascii="楷体" w:eastAsia="楷体" w:hAnsi="楷体"/>
          <w:b/>
          <w:sz w:val="28"/>
          <w:szCs w:val="28"/>
        </w:rPr>
      </w:pPr>
      <w:r w:rsidRPr="00B83B6F">
        <w:rPr>
          <w:rFonts w:ascii="楷体" w:eastAsia="楷体" w:hAnsi="楷体" w:hint="eastAsia"/>
          <w:b/>
          <w:sz w:val="28"/>
          <w:szCs w:val="28"/>
        </w:rPr>
        <w:t>一、服务管理平台使用准备工作</w:t>
      </w:r>
    </w:p>
    <w:p w:rsidR="005D7E4D" w:rsidRPr="00B83B6F" w:rsidRDefault="002F5CED" w:rsidP="00B83B6F">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t>1.</w:t>
      </w:r>
      <w:r w:rsidR="001B6764" w:rsidRPr="00B83B6F">
        <w:rPr>
          <w:rFonts w:ascii="楷体" w:eastAsia="楷体" w:hAnsi="楷体" w:hint="eastAsia"/>
          <w:sz w:val="28"/>
          <w:szCs w:val="28"/>
        </w:rPr>
        <w:t>确保</w:t>
      </w:r>
      <w:r w:rsidR="002B6521" w:rsidRPr="00B83B6F">
        <w:rPr>
          <w:rFonts w:ascii="楷体" w:eastAsia="楷体" w:hAnsi="楷体" w:hint="eastAsia"/>
          <w:sz w:val="28"/>
          <w:szCs w:val="28"/>
        </w:rPr>
        <w:t>在使用系统之前已经获得稳定的网络服务</w:t>
      </w:r>
    </w:p>
    <w:p w:rsidR="005D7E4D" w:rsidRPr="00B83B6F" w:rsidRDefault="002F5CED" w:rsidP="00B83B6F">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t>2.</w:t>
      </w:r>
      <w:r w:rsidR="002B6521" w:rsidRPr="00B83B6F">
        <w:rPr>
          <w:rFonts w:ascii="楷体" w:eastAsia="楷体" w:hAnsi="楷体" w:hint="eastAsia"/>
          <w:sz w:val="28"/>
          <w:szCs w:val="28"/>
        </w:rPr>
        <w:t>平台网址：https://xm.npopss-cn.gov.cn</w:t>
      </w:r>
    </w:p>
    <w:p w:rsidR="005D7E4D" w:rsidRPr="00B83B6F" w:rsidRDefault="002F5CED" w:rsidP="00B83B6F">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t>3.</w:t>
      </w:r>
      <w:r w:rsidR="002B6521" w:rsidRPr="00B83B6F">
        <w:rPr>
          <w:rFonts w:ascii="楷体" w:eastAsia="楷体" w:hAnsi="楷体" w:hint="eastAsia"/>
          <w:sz w:val="28"/>
          <w:szCs w:val="28"/>
        </w:rPr>
        <w:t>推荐使用Chrome浏览器进行操作</w:t>
      </w:r>
    </w:p>
    <w:p w:rsidR="002F5CED" w:rsidRPr="00B83B6F" w:rsidRDefault="002F5CED" w:rsidP="00B83B6F">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t>4.尚未注册的项目负责人需要先行注册账号，待</w:t>
      </w:r>
      <w:r w:rsidR="001B6764" w:rsidRPr="00B83B6F">
        <w:rPr>
          <w:rFonts w:ascii="楷体" w:eastAsia="楷体" w:hAnsi="楷体" w:hint="eastAsia"/>
          <w:sz w:val="28"/>
          <w:szCs w:val="28"/>
        </w:rPr>
        <w:t>学校</w:t>
      </w:r>
      <w:r w:rsidRPr="00B83B6F">
        <w:rPr>
          <w:rFonts w:ascii="楷体" w:eastAsia="楷体" w:hAnsi="楷体" w:hint="eastAsia"/>
          <w:sz w:val="28"/>
          <w:szCs w:val="28"/>
        </w:rPr>
        <w:t>管理员审核通过后，方可登录系统，审核通过后系统会以邮件/</w:t>
      </w:r>
      <w:r w:rsidR="001B6764" w:rsidRPr="00B83B6F">
        <w:rPr>
          <w:rFonts w:ascii="楷体" w:eastAsia="楷体" w:hAnsi="楷体" w:hint="eastAsia"/>
          <w:sz w:val="28"/>
          <w:szCs w:val="28"/>
        </w:rPr>
        <w:t>短信的方式提醒</w:t>
      </w:r>
      <w:r w:rsidRPr="00B83B6F">
        <w:rPr>
          <w:rFonts w:ascii="楷体" w:eastAsia="楷体" w:hAnsi="楷体" w:hint="eastAsia"/>
          <w:sz w:val="28"/>
          <w:szCs w:val="28"/>
        </w:rPr>
        <w:t>，所以请务必在注册时填写真实准确的个人信息。已经注册的项目负责人</w:t>
      </w:r>
      <w:r w:rsidR="00540EEE" w:rsidRPr="00B83B6F">
        <w:rPr>
          <w:rFonts w:ascii="楷体" w:eastAsia="楷体" w:hAnsi="楷体" w:hint="eastAsia"/>
          <w:sz w:val="28"/>
          <w:szCs w:val="28"/>
        </w:rPr>
        <w:t>直接</w:t>
      </w:r>
      <w:r w:rsidR="008C1E51" w:rsidRPr="00B83B6F">
        <w:rPr>
          <w:rFonts w:ascii="楷体" w:eastAsia="楷体" w:hAnsi="楷体" w:hint="eastAsia"/>
          <w:sz w:val="28"/>
          <w:szCs w:val="28"/>
        </w:rPr>
        <w:t>从“项目中后期管理”入口登录。</w:t>
      </w:r>
    </w:p>
    <w:p w:rsidR="008C1E51" w:rsidRPr="00B83B6F" w:rsidRDefault="00540EEE" w:rsidP="00B83B6F">
      <w:pPr>
        <w:spacing w:line="560" w:lineRule="exact"/>
        <w:ind w:firstLineChars="200" w:firstLine="562"/>
        <w:rPr>
          <w:rFonts w:ascii="楷体" w:eastAsia="楷体" w:hAnsi="楷体"/>
          <w:b/>
          <w:sz w:val="28"/>
          <w:szCs w:val="28"/>
        </w:rPr>
      </w:pPr>
      <w:r w:rsidRPr="00B83B6F">
        <w:rPr>
          <w:rFonts w:ascii="楷体" w:eastAsia="楷体" w:hAnsi="楷体" w:hint="eastAsia"/>
          <w:b/>
          <w:sz w:val="28"/>
          <w:szCs w:val="28"/>
        </w:rPr>
        <w:t>二、</w:t>
      </w:r>
      <w:r w:rsidR="007C7FE2" w:rsidRPr="00B83B6F">
        <w:rPr>
          <w:rFonts w:ascii="楷体" w:eastAsia="楷体" w:hAnsi="楷体" w:hint="eastAsia"/>
          <w:b/>
          <w:sz w:val="28"/>
          <w:szCs w:val="28"/>
        </w:rPr>
        <w:t>结项验收申请</w:t>
      </w:r>
    </w:p>
    <w:p w:rsidR="007C7FE2" w:rsidRPr="00B83B6F" w:rsidRDefault="007C7FE2" w:rsidP="00B83B6F">
      <w:pPr>
        <w:spacing w:line="560" w:lineRule="exact"/>
        <w:ind w:firstLineChars="200" w:firstLine="562"/>
        <w:rPr>
          <w:rFonts w:ascii="楷体" w:eastAsia="楷体" w:hAnsi="楷体"/>
          <w:b/>
          <w:sz w:val="28"/>
          <w:szCs w:val="28"/>
        </w:rPr>
      </w:pPr>
      <w:r w:rsidRPr="00B83B6F">
        <w:rPr>
          <w:rFonts w:ascii="楷体" w:eastAsia="楷体" w:hAnsi="楷体" w:hint="eastAsia"/>
          <w:b/>
          <w:sz w:val="28"/>
          <w:szCs w:val="28"/>
        </w:rPr>
        <w:t>（一）注意事项：</w:t>
      </w:r>
      <w:r w:rsidRPr="00B83B6F">
        <w:rPr>
          <w:rFonts w:ascii="楷体" w:eastAsia="楷体" w:hAnsi="楷体"/>
          <w:b/>
          <w:sz w:val="28"/>
          <w:szCs w:val="28"/>
        </w:rPr>
        <w:t xml:space="preserve"> </w:t>
      </w:r>
    </w:p>
    <w:p w:rsidR="00341155" w:rsidRDefault="001B6764" w:rsidP="00341155">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t>1.</w:t>
      </w:r>
      <w:r w:rsidR="002B6521" w:rsidRPr="00B83B6F">
        <w:rPr>
          <w:rFonts w:ascii="楷体" w:eastAsia="楷体" w:hAnsi="楷体" w:hint="eastAsia"/>
          <w:sz w:val="28"/>
          <w:szCs w:val="28"/>
        </w:rPr>
        <w:t>项目开始</w:t>
      </w:r>
      <w:proofErr w:type="gramStart"/>
      <w:r w:rsidR="002B6521" w:rsidRPr="00B83B6F">
        <w:rPr>
          <w:rFonts w:ascii="楷体" w:eastAsia="楷体" w:hAnsi="楷体" w:hint="eastAsia"/>
          <w:sz w:val="28"/>
          <w:szCs w:val="28"/>
        </w:rPr>
        <w:t>申请结项之前</w:t>
      </w:r>
      <w:proofErr w:type="gramEnd"/>
      <w:r w:rsidR="002B6521" w:rsidRPr="00B83B6F">
        <w:rPr>
          <w:rFonts w:ascii="楷体" w:eastAsia="楷体" w:hAnsi="楷体" w:hint="eastAsia"/>
          <w:sz w:val="28"/>
          <w:szCs w:val="28"/>
        </w:rPr>
        <w:t>，应结束所有的变更业务</w:t>
      </w:r>
    </w:p>
    <w:p w:rsidR="005D7E4D" w:rsidRPr="00B83B6F" w:rsidRDefault="00341155" w:rsidP="00341155">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t>如有预算填报列表、项目变更、预算调整等正在进行的业务，则无法</w:t>
      </w:r>
      <w:proofErr w:type="gramStart"/>
      <w:r w:rsidRPr="00B83B6F">
        <w:rPr>
          <w:rFonts w:ascii="楷体" w:eastAsia="楷体" w:hAnsi="楷体" w:hint="eastAsia"/>
          <w:sz w:val="28"/>
          <w:szCs w:val="28"/>
        </w:rPr>
        <w:t>发起结项申请</w:t>
      </w:r>
      <w:proofErr w:type="gramEnd"/>
    </w:p>
    <w:p w:rsidR="00341155" w:rsidRPr="00B83B6F" w:rsidRDefault="001B6764" w:rsidP="00341155">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t>2.</w:t>
      </w:r>
      <w:r w:rsidR="00341155" w:rsidRPr="00B83B6F">
        <w:rPr>
          <w:rFonts w:ascii="楷体" w:eastAsia="楷体" w:hAnsi="楷体" w:hint="eastAsia"/>
          <w:sz w:val="28"/>
          <w:szCs w:val="28"/>
        </w:rPr>
        <w:t>开始</w:t>
      </w:r>
      <w:proofErr w:type="gramStart"/>
      <w:r w:rsidR="00341155" w:rsidRPr="00B83B6F">
        <w:rPr>
          <w:rFonts w:ascii="楷体" w:eastAsia="楷体" w:hAnsi="楷体" w:hint="eastAsia"/>
          <w:sz w:val="28"/>
          <w:szCs w:val="28"/>
        </w:rPr>
        <w:t>申请结项后</w:t>
      </w:r>
      <w:proofErr w:type="gramEnd"/>
      <w:r w:rsidR="00341155" w:rsidRPr="00B83B6F">
        <w:rPr>
          <w:rFonts w:ascii="楷体" w:eastAsia="楷体" w:hAnsi="楷体" w:hint="eastAsia"/>
          <w:sz w:val="28"/>
          <w:szCs w:val="28"/>
        </w:rPr>
        <w:t>，项目自动进入结题验收流程，此时不能再发起任何变更或调整申请</w:t>
      </w:r>
    </w:p>
    <w:p w:rsidR="005D7E4D" w:rsidRPr="00B83B6F" w:rsidRDefault="001B6764" w:rsidP="00B83B6F">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t>3.</w:t>
      </w:r>
      <w:r w:rsidR="002B6521" w:rsidRPr="00B83B6F">
        <w:rPr>
          <w:rFonts w:ascii="楷体" w:eastAsia="楷体" w:hAnsi="楷体" w:hint="eastAsia"/>
          <w:sz w:val="28"/>
          <w:szCs w:val="28"/>
        </w:rPr>
        <w:t>如项目已超过清理期，且在清理期之前未申请过晚</w:t>
      </w:r>
      <w:proofErr w:type="gramStart"/>
      <w:r w:rsidR="002B6521" w:rsidRPr="00B83B6F">
        <w:rPr>
          <w:rFonts w:ascii="楷体" w:eastAsia="楷体" w:hAnsi="楷体" w:hint="eastAsia"/>
          <w:sz w:val="28"/>
          <w:szCs w:val="28"/>
        </w:rPr>
        <w:t>于清理</w:t>
      </w:r>
      <w:proofErr w:type="gramEnd"/>
      <w:r w:rsidR="002B6521" w:rsidRPr="00B83B6F">
        <w:rPr>
          <w:rFonts w:ascii="楷体" w:eastAsia="楷体" w:hAnsi="楷体" w:hint="eastAsia"/>
          <w:sz w:val="28"/>
          <w:szCs w:val="28"/>
        </w:rPr>
        <w:t>期的延期，则无法</w:t>
      </w:r>
      <w:proofErr w:type="gramStart"/>
      <w:r w:rsidR="002B6521" w:rsidRPr="00B83B6F">
        <w:rPr>
          <w:rFonts w:ascii="楷体" w:eastAsia="楷体" w:hAnsi="楷体" w:hint="eastAsia"/>
          <w:sz w:val="28"/>
          <w:szCs w:val="28"/>
        </w:rPr>
        <w:t>发起结项申请</w:t>
      </w:r>
      <w:proofErr w:type="gramEnd"/>
    </w:p>
    <w:p w:rsidR="007C7FE2" w:rsidRPr="00B83B6F" w:rsidRDefault="007C7FE2" w:rsidP="00B83B6F">
      <w:pPr>
        <w:spacing w:line="560" w:lineRule="exact"/>
        <w:ind w:firstLineChars="200" w:firstLine="562"/>
        <w:rPr>
          <w:rFonts w:ascii="楷体" w:eastAsia="楷体" w:hAnsi="楷体"/>
          <w:b/>
          <w:sz w:val="28"/>
          <w:szCs w:val="28"/>
        </w:rPr>
      </w:pPr>
      <w:r w:rsidRPr="00B83B6F">
        <w:rPr>
          <w:rFonts w:ascii="楷体" w:eastAsia="楷体" w:hAnsi="楷体" w:hint="eastAsia"/>
          <w:b/>
          <w:sz w:val="28"/>
          <w:szCs w:val="28"/>
        </w:rPr>
        <w:t>（二）操作步骤</w:t>
      </w:r>
    </w:p>
    <w:p w:rsidR="00EB6C1A" w:rsidRPr="00B83B6F" w:rsidRDefault="00EB6C1A" w:rsidP="00770980">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lastRenderedPageBreak/>
        <w:t>1.</w:t>
      </w:r>
      <w:r w:rsidR="007A6387">
        <w:rPr>
          <w:rFonts w:ascii="楷体" w:eastAsia="楷体" w:hAnsi="楷体" w:hint="eastAsia"/>
          <w:sz w:val="28"/>
          <w:szCs w:val="28"/>
        </w:rPr>
        <w:t>最终</w:t>
      </w:r>
      <w:r w:rsidRPr="00B83B6F">
        <w:rPr>
          <w:rFonts w:ascii="楷体" w:eastAsia="楷体" w:hAnsi="楷体" w:hint="eastAsia"/>
          <w:sz w:val="28"/>
          <w:szCs w:val="28"/>
        </w:rPr>
        <w:t>成果查重</w:t>
      </w:r>
      <w:r w:rsidR="007A6387">
        <w:rPr>
          <w:rFonts w:ascii="楷体" w:eastAsia="楷体" w:hAnsi="楷体" w:hint="eastAsia"/>
          <w:sz w:val="28"/>
          <w:szCs w:val="28"/>
        </w:rPr>
        <w:t>。登录</w:t>
      </w:r>
      <w:proofErr w:type="gramStart"/>
      <w:r w:rsidR="007A6387">
        <w:rPr>
          <w:rFonts w:ascii="楷体" w:eastAsia="楷体" w:hAnsi="楷体" w:hint="eastAsia"/>
          <w:sz w:val="28"/>
          <w:szCs w:val="28"/>
        </w:rPr>
        <w:t>知网个人查重</w:t>
      </w:r>
      <w:proofErr w:type="gramEnd"/>
      <w:r w:rsidR="007A6387">
        <w:rPr>
          <w:rFonts w:ascii="楷体" w:eastAsia="楷体" w:hAnsi="楷体" w:hint="eastAsia"/>
          <w:sz w:val="28"/>
          <w:szCs w:val="28"/>
        </w:rPr>
        <w:t>服务唯一官方网站</w:t>
      </w:r>
      <w:r w:rsidR="007A6387" w:rsidRPr="00E43DBC">
        <w:rPr>
          <w:rFonts w:ascii="楷体" w:eastAsia="楷体" w:hAnsi="楷体" w:hint="eastAsia"/>
          <w:sz w:val="28"/>
          <w:szCs w:val="28"/>
        </w:rPr>
        <w:t>https://cx.cnki.net</w:t>
      </w:r>
      <w:r w:rsidR="007A6387">
        <w:rPr>
          <w:rFonts w:ascii="楷体" w:eastAsia="楷体" w:hAnsi="楷体" w:hint="eastAsia"/>
          <w:sz w:val="28"/>
          <w:szCs w:val="28"/>
        </w:rPr>
        <w:t>，注册账号并登录，进行查重，</w:t>
      </w:r>
      <w:proofErr w:type="gramStart"/>
      <w:r w:rsidR="007A6387">
        <w:rPr>
          <w:rFonts w:ascii="楷体" w:eastAsia="楷体" w:hAnsi="楷体" w:hint="eastAsia"/>
          <w:sz w:val="28"/>
          <w:szCs w:val="28"/>
        </w:rPr>
        <w:t>下载查重报告</w:t>
      </w:r>
      <w:proofErr w:type="gramEnd"/>
      <w:r w:rsidR="007A6387">
        <w:rPr>
          <w:rFonts w:ascii="楷体" w:eastAsia="楷体" w:hAnsi="楷体" w:hint="eastAsia"/>
          <w:sz w:val="28"/>
          <w:szCs w:val="28"/>
        </w:rPr>
        <w:t>。</w:t>
      </w:r>
      <w:r w:rsidR="007A6387" w:rsidRPr="00B83B6F">
        <w:rPr>
          <w:rFonts w:ascii="楷体" w:eastAsia="楷体" w:hAnsi="楷体" w:hint="eastAsia"/>
          <w:sz w:val="28"/>
          <w:szCs w:val="28"/>
        </w:rPr>
        <w:t>如有修改，需再次查重。</w:t>
      </w:r>
      <w:r w:rsidR="007A6387">
        <w:rPr>
          <w:rFonts w:ascii="楷体" w:eastAsia="楷体" w:hAnsi="楷体" w:hint="eastAsia"/>
          <w:sz w:val="28"/>
          <w:szCs w:val="28"/>
        </w:rPr>
        <w:t>如果成果涉及多名成员前期已发表成果，可以在“作者”一栏中填写多个姓名，</w:t>
      </w:r>
      <w:proofErr w:type="gramStart"/>
      <w:r w:rsidR="007A6387">
        <w:rPr>
          <w:rFonts w:ascii="楷体" w:eastAsia="楷体" w:hAnsi="楷体" w:hint="eastAsia"/>
          <w:sz w:val="28"/>
          <w:szCs w:val="28"/>
        </w:rPr>
        <w:t>查重作者</w:t>
      </w:r>
      <w:proofErr w:type="gramEnd"/>
      <w:r w:rsidR="00C10BB9" w:rsidRPr="00C10BB9">
        <w:rPr>
          <w:rFonts w:ascii="楷体" w:eastAsia="楷体" w:hAnsi="楷体" w:hint="eastAsia"/>
          <w:sz w:val="28"/>
          <w:szCs w:val="28"/>
        </w:rPr>
        <w:t>名单要</w:t>
      </w:r>
      <w:r w:rsidR="00E43DBC">
        <w:rPr>
          <w:rFonts w:ascii="楷体" w:eastAsia="楷体" w:hAnsi="楷体" w:hint="eastAsia"/>
          <w:sz w:val="28"/>
          <w:szCs w:val="28"/>
        </w:rPr>
        <w:t>包含在</w:t>
      </w:r>
      <w:r w:rsidR="007A6387">
        <w:rPr>
          <w:rFonts w:ascii="楷体" w:eastAsia="楷体" w:hAnsi="楷体" w:hint="eastAsia"/>
          <w:sz w:val="28"/>
          <w:szCs w:val="28"/>
        </w:rPr>
        <w:t>国家社科基金创新服务管理平台</w:t>
      </w:r>
      <w:proofErr w:type="gramStart"/>
      <w:r w:rsidR="007A6387">
        <w:rPr>
          <w:rFonts w:ascii="楷体" w:eastAsia="楷体" w:hAnsi="楷体" w:hint="eastAsia"/>
          <w:sz w:val="28"/>
          <w:szCs w:val="28"/>
        </w:rPr>
        <w:t>结项申请</w:t>
      </w:r>
      <w:proofErr w:type="gramEnd"/>
      <w:r w:rsidR="00C10BB9" w:rsidRPr="00C10BB9">
        <w:rPr>
          <w:rFonts w:ascii="楷体" w:eastAsia="楷体" w:hAnsi="楷体" w:hint="eastAsia"/>
          <w:sz w:val="28"/>
          <w:szCs w:val="28"/>
        </w:rPr>
        <w:t>中填写的</w:t>
      </w:r>
      <w:r w:rsidR="00E43DBC">
        <w:rPr>
          <w:rFonts w:ascii="楷体" w:eastAsia="楷体" w:hAnsi="楷体" w:hint="eastAsia"/>
          <w:sz w:val="28"/>
          <w:szCs w:val="28"/>
        </w:rPr>
        <w:t>课题组</w:t>
      </w:r>
      <w:r w:rsidR="00C10BB9" w:rsidRPr="00C10BB9">
        <w:rPr>
          <w:rFonts w:ascii="楷体" w:eastAsia="楷体" w:hAnsi="楷体" w:hint="eastAsia"/>
          <w:sz w:val="28"/>
          <w:szCs w:val="28"/>
        </w:rPr>
        <w:t>成员名单</w:t>
      </w:r>
      <w:r w:rsidR="00E43DBC">
        <w:rPr>
          <w:rFonts w:ascii="楷体" w:eastAsia="楷体" w:hAnsi="楷体" w:hint="eastAsia"/>
          <w:sz w:val="28"/>
          <w:szCs w:val="28"/>
        </w:rPr>
        <w:t>中</w:t>
      </w:r>
      <w:r w:rsidR="00C10BB9" w:rsidRPr="00C10BB9">
        <w:rPr>
          <w:rFonts w:ascii="楷体" w:eastAsia="楷体" w:hAnsi="楷体" w:hint="eastAsia"/>
          <w:sz w:val="28"/>
          <w:szCs w:val="28"/>
        </w:rPr>
        <w:t>。</w:t>
      </w:r>
    </w:p>
    <w:p w:rsidR="00EB6C1A" w:rsidRPr="00770980" w:rsidRDefault="00B81920" w:rsidP="00C96880">
      <w:pPr>
        <w:pStyle w:val="a6"/>
        <w:spacing w:before="0" w:beforeAutospacing="0" w:after="0" w:afterAutospacing="0" w:line="560" w:lineRule="exact"/>
        <w:ind w:firstLineChars="200" w:firstLine="560"/>
        <w:rPr>
          <w:rFonts w:ascii="楷体" w:eastAsia="楷体" w:hAnsi="楷体" w:cstheme="minorBidi"/>
          <w:kern w:val="2"/>
          <w:sz w:val="28"/>
          <w:szCs w:val="28"/>
        </w:rPr>
      </w:pPr>
      <w:r w:rsidRPr="00770980">
        <w:rPr>
          <w:rFonts w:ascii="楷体" w:eastAsia="楷体" w:hAnsi="楷体" w:cstheme="minorBidi" w:hint="eastAsia"/>
          <w:kern w:val="2"/>
          <w:sz w:val="28"/>
          <w:szCs w:val="28"/>
        </w:rPr>
        <w:t>2</w:t>
      </w:r>
      <w:r w:rsidR="007C7FE2" w:rsidRPr="00770980">
        <w:rPr>
          <w:rFonts w:ascii="楷体" w:eastAsia="楷体" w:hAnsi="楷体" w:cstheme="minorBidi" w:hint="eastAsia"/>
          <w:kern w:val="2"/>
          <w:sz w:val="28"/>
          <w:szCs w:val="28"/>
        </w:rPr>
        <w:t>.</w:t>
      </w:r>
      <w:r w:rsidR="00A6700B">
        <w:rPr>
          <w:rFonts w:ascii="楷体" w:eastAsia="楷体" w:hAnsi="楷体" w:cstheme="minorBidi" w:hint="eastAsia"/>
          <w:kern w:val="2"/>
          <w:sz w:val="28"/>
          <w:szCs w:val="28"/>
        </w:rPr>
        <w:t>联系社科处，</w:t>
      </w:r>
      <w:proofErr w:type="gramStart"/>
      <w:r w:rsidR="00EB6C1A" w:rsidRPr="00770980">
        <w:rPr>
          <w:rFonts w:ascii="楷体" w:eastAsia="楷体" w:hAnsi="楷体" w:cstheme="minorBidi" w:hint="eastAsia"/>
          <w:kern w:val="2"/>
          <w:sz w:val="28"/>
          <w:szCs w:val="28"/>
        </w:rPr>
        <w:t>做项目</w:t>
      </w:r>
      <w:proofErr w:type="gramEnd"/>
      <w:r w:rsidR="00EB6C1A" w:rsidRPr="00770980">
        <w:rPr>
          <w:rFonts w:ascii="楷体" w:eastAsia="楷体" w:hAnsi="楷体" w:cstheme="minorBidi" w:hint="eastAsia"/>
          <w:kern w:val="2"/>
          <w:sz w:val="28"/>
          <w:szCs w:val="28"/>
        </w:rPr>
        <w:t>经费决算。社科处会将财务处提供的经费决算表电子版和盖章后的经费开支明细</w:t>
      </w:r>
      <w:r w:rsidR="006B4911" w:rsidRPr="00770980">
        <w:rPr>
          <w:rFonts w:ascii="楷体" w:eastAsia="楷体" w:hAnsi="楷体" w:cstheme="minorBidi" w:hint="eastAsia"/>
          <w:kern w:val="2"/>
          <w:sz w:val="28"/>
          <w:szCs w:val="28"/>
        </w:rPr>
        <w:t>账</w:t>
      </w:r>
      <w:r w:rsidR="00EB6C1A" w:rsidRPr="00770980">
        <w:rPr>
          <w:rFonts w:ascii="楷体" w:eastAsia="楷体" w:hAnsi="楷体" w:cstheme="minorBidi" w:hint="eastAsia"/>
          <w:kern w:val="2"/>
          <w:sz w:val="28"/>
          <w:szCs w:val="28"/>
        </w:rPr>
        <w:t>扫描件发送至负责人邮箱。</w:t>
      </w:r>
    </w:p>
    <w:p w:rsidR="00EB6C1A" w:rsidRPr="00B83B6F" w:rsidRDefault="00B81920" w:rsidP="00770980">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t>3</w:t>
      </w:r>
      <w:r w:rsidR="00EB6C1A" w:rsidRPr="00B83B6F">
        <w:rPr>
          <w:rFonts w:ascii="楷体" w:eastAsia="楷体" w:hAnsi="楷体" w:hint="eastAsia"/>
          <w:sz w:val="28"/>
          <w:szCs w:val="28"/>
        </w:rPr>
        <w:t>.登录系统，</w:t>
      </w:r>
      <w:r w:rsidR="007C7FE2" w:rsidRPr="00B83B6F">
        <w:rPr>
          <w:rFonts w:ascii="楷体" w:eastAsia="楷体" w:hAnsi="楷体" w:hint="eastAsia"/>
          <w:sz w:val="28"/>
          <w:szCs w:val="28"/>
        </w:rPr>
        <w:t>选择要结项的项目，点击“申请结项”，根据系统提示</w:t>
      </w:r>
      <w:proofErr w:type="gramStart"/>
      <w:r w:rsidR="007C7FE2" w:rsidRPr="00B83B6F">
        <w:rPr>
          <w:rFonts w:ascii="楷体" w:eastAsia="楷体" w:hAnsi="楷体" w:hint="eastAsia"/>
          <w:sz w:val="28"/>
          <w:szCs w:val="28"/>
        </w:rPr>
        <w:t>填写结项基本</w:t>
      </w:r>
      <w:proofErr w:type="gramEnd"/>
      <w:r w:rsidR="007C7FE2" w:rsidRPr="00B83B6F">
        <w:rPr>
          <w:rFonts w:ascii="楷体" w:eastAsia="楷体" w:hAnsi="楷体" w:hint="eastAsia"/>
          <w:sz w:val="28"/>
          <w:szCs w:val="28"/>
        </w:rPr>
        <w:t>信息</w:t>
      </w:r>
      <w:r w:rsidR="006B4911" w:rsidRPr="00B83B6F">
        <w:rPr>
          <w:rFonts w:ascii="楷体" w:eastAsia="楷体" w:hAnsi="楷体" w:hint="eastAsia"/>
          <w:sz w:val="28"/>
          <w:szCs w:val="28"/>
        </w:rPr>
        <w:t>，并选择鉴定形式</w:t>
      </w:r>
      <w:r w:rsidR="001B6764" w:rsidRPr="00B83B6F">
        <w:rPr>
          <w:rFonts w:ascii="楷体" w:eastAsia="楷体" w:hAnsi="楷体" w:hint="eastAsia"/>
          <w:sz w:val="28"/>
          <w:szCs w:val="28"/>
        </w:rPr>
        <w:t>，一般为通讯鉴定</w:t>
      </w:r>
      <w:r w:rsidR="00EB6C1A" w:rsidRPr="00B83B6F">
        <w:rPr>
          <w:rFonts w:ascii="楷体" w:eastAsia="楷体" w:hAnsi="楷体" w:hint="eastAsia"/>
          <w:sz w:val="28"/>
          <w:szCs w:val="28"/>
        </w:rPr>
        <w:t>。</w:t>
      </w:r>
    </w:p>
    <w:p w:rsidR="005A12F6" w:rsidRPr="005A12F6" w:rsidRDefault="00B81920" w:rsidP="00770980">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t>4</w:t>
      </w:r>
      <w:r w:rsidR="00EB6C1A" w:rsidRPr="00B83B6F">
        <w:rPr>
          <w:rFonts w:ascii="楷体" w:eastAsia="楷体" w:hAnsi="楷体" w:hint="eastAsia"/>
          <w:sz w:val="28"/>
          <w:szCs w:val="28"/>
        </w:rPr>
        <w:t>.上传匿名处理的</w:t>
      </w:r>
      <w:proofErr w:type="gramStart"/>
      <w:r w:rsidR="00EB6C1A" w:rsidRPr="00B83B6F">
        <w:rPr>
          <w:rFonts w:ascii="楷体" w:eastAsia="楷体" w:hAnsi="楷体" w:hint="eastAsia"/>
          <w:sz w:val="28"/>
          <w:szCs w:val="28"/>
        </w:rPr>
        <w:t>鉴定结项成果</w:t>
      </w:r>
      <w:proofErr w:type="gramEnd"/>
      <w:r w:rsidR="00EB6C1A" w:rsidRPr="00B83B6F">
        <w:rPr>
          <w:rFonts w:ascii="楷体" w:eastAsia="楷体" w:hAnsi="楷体" w:hint="eastAsia"/>
          <w:sz w:val="28"/>
          <w:szCs w:val="28"/>
        </w:rPr>
        <w:t>（PDF</w:t>
      </w:r>
      <w:r w:rsidR="005A12F6">
        <w:rPr>
          <w:rFonts w:ascii="楷体" w:eastAsia="楷体" w:hAnsi="楷体" w:hint="eastAsia"/>
          <w:sz w:val="28"/>
          <w:szCs w:val="28"/>
        </w:rPr>
        <w:t>或图片格式）。要求</w:t>
      </w:r>
      <w:r w:rsidR="005A12F6" w:rsidRPr="005A12F6">
        <w:rPr>
          <w:rFonts w:ascii="楷体" w:eastAsia="楷体" w:hAnsi="楷体" w:hint="eastAsia"/>
          <w:sz w:val="28"/>
          <w:szCs w:val="28"/>
        </w:rPr>
        <w:t>将项目全部最终成果上传，</w:t>
      </w:r>
      <w:r w:rsidR="005A12F6" w:rsidRPr="00017719">
        <w:rPr>
          <w:rFonts w:ascii="楷体" w:eastAsia="楷体" w:hAnsi="楷体" w:hint="eastAsia"/>
          <w:b/>
          <w:sz w:val="28"/>
          <w:szCs w:val="28"/>
        </w:rPr>
        <w:t>即</w:t>
      </w:r>
      <w:r w:rsidR="00017719" w:rsidRPr="00017719">
        <w:rPr>
          <w:rFonts w:ascii="楷体" w:eastAsia="楷体" w:hAnsi="楷体" w:hint="eastAsia"/>
          <w:b/>
          <w:sz w:val="28"/>
          <w:szCs w:val="28"/>
        </w:rPr>
        <w:t>上传的最终</w:t>
      </w:r>
      <w:r w:rsidR="005A12F6" w:rsidRPr="00017719">
        <w:rPr>
          <w:rFonts w:ascii="楷体" w:eastAsia="楷体" w:hAnsi="楷体" w:hint="eastAsia"/>
          <w:b/>
          <w:sz w:val="28"/>
          <w:szCs w:val="28"/>
        </w:rPr>
        <w:t>成果形式要与原申请书</w:t>
      </w:r>
      <w:r w:rsidR="00017719" w:rsidRPr="00017719">
        <w:rPr>
          <w:rFonts w:ascii="楷体" w:eastAsia="楷体" w:hAnsi="楷体" w:hint="eastAsia"/>
          <w:b/>
          <w:sz w:val="28"/>
          <w:szCs w:val="28"/>
        </w:rPr>
        <w:t>数据表</w:t>
      </w:r>
      <w:r w:rsidR="005A12F6" w:rsidRPr="00017719">
        <w:rPr>
          <w:rFonts w:ascii="楷体" w:eastAsia="楷体" w:hAnsi="楷体" w:hint="eastAsia"/>
          <w:b/>
          <w:sz w:val="28"/>
          <w:szCs w:val="28"/>
        </w:rPr>
        <w:t>中填写的预期成果形式一致</w:t>
      </w:r>
      <w:r w:rsidR="005A12F6" w:rsidRPr="005A12F6">
        <w:rPr>
          <w:rFonts w:ascii="楷体" w:eastAsia="楷体" w:hAnsi="楷体" w:hint="eastAsia"/>
          <w:sz w:val="28"/>
          <w:szCs w:val="28"/>
        </w:rPr>
        <w:t>。因采取匿名鉴定方式，请隐去成果中的</w:t>
      </w:r>
      <w:r w:rsidR="00A6700B">
        <w:rPr>
          <w:rFonts w:ascii="楷体" w:eastAsia="楷体" w:hAnsi="楷体" w:hint="eastAsia"/>
          <w:sz w:val="28"/>
          <w:szCs w:val="28"/>
        </w:rPr>
        <w:t>项目批准号、</w:t>
      </w:r>
      <w:r w:rsidR="005A12F6" w:rsidRPr="005A12F6">
        <w:rPr>
          <w:rFonts w:ascii="楷体" w:eastAsia="楷体" w:hAnsi="楷体" w:hint="eastAsia"/>
          <w:sz w:val="28"/>
          <w:szCs w:val="28"/>
        </w:rPr>
        <w:t>项目负责人和成员姓名、项目承担单位等信息再上传。如果是修改后第二次申请鉴定或修改复审的项目，请提交成果修改稿和修改说明（</w:t>
      </w:r>
      <w:r w:rsidR="005A12F6" w:rsidRPr="00B83B6F">
        <w:rPr>
          <w:rFonts w:ascii="楷体" w:eastAsia="楷体" w:hAnsi="楷体" w:hint="eastAsia"/>
          <w:sz w:val="28"/>
          <w:szCs w:val="28"/>
        </w:rPr>
        <w:t>PDF或图片格式</w:t>
      </w:r>
      <w:r w:rsidR="005A12F6">
        <w:rPr>
          <w:rFonts w:ascii="楷体" w:eastAsia="楷体" w:hAnsi="楷体" w:hint="eastAsia"/>
          <w:sz w:val="28"/>
          <w:szCs w:val="28"/>
        </w:rPr>
        <w:t>，</w:t>
      </w:r>
      <w:r w:rsidR="005A12F6" w:rsidRPr="005A12F6">
        <w:rPr>
          <w:rFonts w:ascii="楷体" w:eastAsia="楷体" w:hAnsi="楷体" w:hint="eastAsia"/>
          <w:sz w:val="28"/>
          <w:szCs w:val="28"/>
        </w:rPr>
        <w:t>修改说明要归纳整理专家全部修改意见，对按照专家意见进行修改的内容要标明章节和页码，对没有参照修改的意见要予以说明）。</w:t>
      </w:r>
    </w:p>
    <w:p w:rsidR="005A12F6" w:rsidRPr="005A12F6" w:rsidRDefault="005A12F6" w:rsidP="005A12F6">
      <w:pPr>
        <w:spacing w:line="560" w:lineRule="exact"/>
        <w:ind w:firstLineChars="200" w:firstLine="560"/>
        <w:rPr>
          <w:rFonts w:ascii="楷体" w:eastAsia="楷体" w:hAnsi="楷体"/>
          <w:sz w:val="28"/>
          <w:szCs w:val="28"/>
        </w:rPr>
      </w:pPr>
      <w:r w:rsidRPr="005A12F6">
        <w:rPr>
          <w:rFonts w:ascii="楷体" w:eastAsia="楷体" w:hAnsi="楷体" w:hint="eastAsia"/>
          <w:sz w:val="28"/>
          <w:szCs w:val="28"/>
        </w:rPr>
        <w:t>可上传多个附件，每个附件文件大小限60M，最多可上传50个附件。</w:t>
      </w:r>
    </w:p>
    <w:p w:rsidR="00EB6C1A" w:rsidRPr="005A12F6" w:rsidRDefault="005A12F6" w:rsidP="005A12F6">
      <w:pPr>
        <w:spacing w:line="560" w:lineRule="exact"/>
        <w:ind w:firstLineChars="200" w:firstLine="560"/>
        <w:rPr>
          <w:rFonts w:ascii="仿宋" w:eastAsia="仿宋" w:hAnsi="仿宋"/>
          <w:b/>
          <w:sz w:val="28"/>
          <w:szCs w:val="28"/>
        </w:rPr>
      </w:pPr>
      <w:r w:rsidRPr="005A12F6">
        <w:rPr>
          <w:rFonts w:ascii="楷体" w:eastAsia="楷体" w:hAnsi="楷体" w:hint="eastAsia"/>
          <w:sz w:val="28"/>
          <w:szCs w:val="28"/>
        </w:rPr>
        <w:t>成果形式为专题论文集的，论文集开头要对项目研究目标、单篇论文的主要内容及其与总目标的对应关系、论文是否发表等情况作一个概述性说明。收录的数篇论文应按照一定的逻辑关系结集形成一个文件，每篇论文都须与研究主题密切相关</w:t>
      </w:r>
      <w:r w:rsidRPr="004749CC">
        <w:rPr>
          <w:rFonts w:ascii="仿宋" w:eastAsia="仿宋" w:hAnsi="仿宋" w:hint="eastAsia"/>
          <w:b/>
          <w:sz w:val="28"/>
          <w:szCs w:val="28"/>
        </w:rPr>
        <w:t>。</w:t>
      </w:r>
    </w:p>
    <w:p w:rsidR="007C7FE2" w:rsidRDefault="00B81920" w:rsidP="00B83B6F">
      <w:pPr>
        <w:spacing w:line="560" w:lineRule="exact"/>
        <w:ind w:firstLineChars="200" w:firstLine="560"/>
        <w:rPr>
          <w:rFonts w:ascii="楷体" w:eastAsia="楷体" w:hAnsi="楷体" w:hint="eastAsia"/>
          <w:sz w:val="28"/>
          <w:szCs w:val="28"/>
        </w:rPr>
      </w:pPr>
      <w:r w:rsidRPr="00B83B6F">
        <w:rPr>
          <w:rFonts w:ascii="楷体" w:eastAsia="楷体" w:hAnsi="楷体" w:hint="eastAsia"/>
          <w:sz w:val="28"/>
          <w:szCs w:val="28"/>
        </w:rPr>
        <w:t>5</w:t>
      </w:r>
      <w:r w:rsidR="00EB6C1A" w:rsidRPr="00B83B6F">
        <w:rPr>
          <w:rFonts w:ascii="楷体" w:eastAsia="楷体" w:hAnsi="楷体" w:hint="eastAsia"/>
          <w:sz w:val="28"/>
          <w:szCs w:val="28"/>
        </w:rPr>
        <w:t>.下载《总结报告》和《最终成果简介》模板（均为</w:t>
      </w:r>
      <w:r w:rsidR="001B6764" w:rsidRPr="00B83B6F">
        <w:rPr>
          <w:rFonts w:ascii="楷体" w:eastAsia="楷体" w:hAnsi="楷体" w:hint="eastAsia"/>
          <w:sz w:val="28"/>
          <w:szCs w:val="28"/>
        </w:rPr>
        <w:t>W</w:t>
      </w:r>
      <w:r w:rsidR="00EB6C1A" w:rsidRPr="00B83B6F">
        <w:rPr>
          <w:rFonts w:ascii="楷体" w:eastAsia="楷体" w:hAnsi="楷体" w:hint="eastAsia"/>
          <w:sz w:val="28"/>
          <w:szCs w:val="28"/>
        </w:rPr>
        <w:t>ord文档），</w:t>
      </w:r>
      <w:r w:rsidR="00EB6C1A" w:rsidRPr="00B83B6F">
        <w:rPr>
          <w:rFonts w:ascii="楷体" w:eastAsia="楷体" w:hAnsi="楷体" w:hint="eastAsia"/>
          <w:sz w:val="28"/>
          <w:szCs w:val="28"/>
        </w:rPr>
        <w:lastRenderedPageBreak/>
        <w:t>按照模板内容要求填写后上</w:t>
      </w:r>
      <w:proofErr w:type="gramStart"/>
      <w:r w:rsidR="00EB6C1A" w:rsidRPr="00B83B6F">
        <w:rPr>
          <w:rFonts w:ascii="楷体" w:eastAsia="楷体" w:hAnsi="楷体" w:hint="eastAsia"/>
          <w:sz w:val="28"/>
          <w:szCs w:val="28"/>
        </w:rPr>
        <w:t>传系统</w:t>
      </w:r>
      <w:proofErr w:type="gramEnd"/>
      <w:r w:rsidR="00EB6C1A" w:rsidRPr="00B83B6F">
        <w:rPr>
          <w:rFonts w:ascii="楷体" w:eastAsia="楷体" w:hAnsi="楷体" w:hint="eastAsia"/>
          <w:sz w:val="28"/>
          <w:szCs w:val="28"/>
        </w:rPr>
        <w:t>相应位置。</w:t>
      </w:r>
      <w:r w:rsidR="00A65233">
        <w:rPr>
          <w:rFonts w:ascii="楷体" w:eastAsia="楷体" w:hAnsi="楷体" w:hint="eastAsia"/>
          <w:sz w:val="28"/>
          <w:szCs w:val="28"/>
        </w:rPr>
        <w:t>《总结报告》</w:t>
      </w:r>
      <w:r w:rsidR="00A65233" w:rsidRPr="00770980">
        <w:rPr>
          <w:rFonts w:ascii="楷体" w:eastAsia="楷体" w:hAnsi="楷体" w:hint="eastAsia"/>
          <w:sz w:val="28"/>
          <w:szCs w:val="28"/>
        </w:rPr>
        <w:t>内容包括：项目预期研究计划的执行情况；成果研究内容及方法的创新程度、突出特色和主要建树；资料收集和数据采集情况；成果的学术价值和应用价值，以及社会影响和效益；成果存在的不足或欠缺，尚需深入研究的问题等。3000字左右。</w:t>
      </w:r>
    </w:p>
    <w:p w:rsidR="007A6387" w:rsidRPr="007A6387" w:rsidRDefault="007A6387" w:rsidP="007A6387">
      <w:pPr>
        <w:spacing w:line="560" w:lineRule="exact"/>
        <w:ind w:firstLineChars="200" w:firstLine="560"/>
        <w:rPr>
          <w:rFonts w:ascii="楷体" w:eastAsia="楷体" w:hAnsi="楷体"/>
          <w:sz w:val="28"/>
          <w:szCs w:val="28"/>
        </w:rPr>
      </w:pPr>
      <w:r>
        <w:rPr>
          <w:rFonts w:ascii="楷体" w:eastAsia="楷体" w:hAnsi="楷体" w:hint="eastAsia"/>
          <w:sz w:val="28"/>
          <w:szCs w:val="28"/>
        </w:rPr>
        <w:t>6.</w:t>
      </w:r>
      <w:r w:rsidRPr="007A6387">
        <w:rPr>
          <w:rFonts w:ascii="楷体" w:eastAsia="楷体" w:hAnsi="楷体" w:hint="eastAsia"/>
          <w:sz w:val="28"/>
          <w:szCs w:val="28"/>
        </w:rPr>
        <w:t xml:space="preserve">上传课题设计论证：以线下方式申请立项的项目，需上传立项申请书中的“课题设计论证”（原文内容不得改动，不得出现项目负责人和成员姓名、项目承担单位等信息）。 </w:t>
      </w:r>
    </w:p>
    <w:p w:rsidR="00A65233" w:rsidRPr="00770980" w:rsidRDefault="007A6387" w:rsidP="00770980">
      <w:pPr>
        <w:spacing w:line="560" w:lineRule="exact"/>
        <w:ind w:firstLineChars="200" w:firstLine="560"/>
        <w:rPr>
          <w:rFonts w:ascii="楷体" w:eastAsia="楷体" w:hAnsi="楷体"/>
          <w:sz w:val="28"/>
          <w:szCs w:val="28"/>
        </w:rPr>
      </w:pPr>
      <w:r>
        <w:rPr>
          <w:rFonts w:ascii="楷体" w:eastAsia="楷体" w:hAnsi="楷体" w:hint="eastAsia"/>
          <w:sz w:val="28"/>
          <w:szCs w:val="28"/>
        </w:rPr>
        <w:t>7</w:t>
      </w:r>
      <w:r w:rsidR="00EB6C1A" w:rsidRPr="00770980">
        <w:rPr>
          <w:rFonts w:ascii="楷体" w:eastAsia="楷体" w:hAnsi="楷体" w:hint="eastAsia"/>
          <w:sz w:val="28"/>
          <w:szCs w:val="28"/>
        </w:rPr>
        <w:t>.</w:t>
      </w:r>
      <w:r w:rsidR="00B81920" w:rsidRPr="00770980">
        <w:rPr>
          <w:rFonts w:ascii="楷体" w:eastAsia="楷体" w:hAnsi="楷体" w:hint="eastAsia"/>
          <w:sz w:val="28"/>
          <w:szCs w:val="28"/>
        </w:rPr>
        <w:t>上</w:t>
      </w:r>
      <w:proofErr w:type="gramStart"/>
      <w:r w:rsidR="00B81920" w:rsidRPr="00770980">
        <w:rPr>
          <w:rFonts w:ascii="楷体" w:eastAsia="楷体" w:hAnsi="楷体" w:hint="eastAsia"/>
          <w:sz w:val="28"/>
          <w:szCs w:val="28"/>
        </w:rPr>
        <w:t>传查重报告</w:t>
      </w:r>
      <w:proofErr w:type="gramEnd"/>
      <w:r w:rsidR="00B81920" w:rsidRPr="00770980">
        <w:rPr>
          <w:rFonts w:ascii="楷体" w:eastAsia="楷体" w:hAnsi="楷体" w:hint="eastAsia"/>
          <w:sz w:val="28"/>
          <w:szCs w:val="28"/>
        </w:rPr>
        <w:t>（PDF文档）。</w:t>
      </w:r>
      <w:r w:rsidR="00A65233" w:rsidRPr="00770980">
        <w:rPr>
          <w:rFonts w:ascii="楷体" w:eastAsia="楷体" w:hAnsi="楷体" w:hint="eastAsia"/>
          <w:sz w:val="28"/>
          <w:szCs w:val="28"/>
        </w:rPr>
        <w:t>全国社科工作办对成果的文字复制比没有统一要求，请课题组自觉按照学术规范对引文进行标注，</w:t>
      </w:r>
      <w:proofErr w:type="gramStart"/>
      <w:r w:rsidR="00A65233" w:rsidRPr="00770980">
        <w:rPr>
          <w:rFonts w:ascii="楷体" w:eastAsia="楷体" w:hAnsi="楷体" w:hint="eastAsia"/>
          <w:sz w:val="28"/>
          <w:szCs w:val="28"/>
        </w:rPr>
        <w:t>查重时</w:t>
      </w:r>
      <w:proofErr w:type="gramEnd"/>
      <w:r w:rsidR="00A65233" w:rsidRPr="00770980">
        <w:rPr>
          <w:rFonts w:ascii="楷体" w:eastAsia="楷体" w:hAnsi="楷体" w:hint="eastAsia"/>
          <w:sz w:val="28"/>
          <w:szCs w:val="28"/>
        </w:rPr>
        <w:t>请将所有课题组成员名字</w:t>
      </w:r>
      <w:proofErr w:type="gramStart"/>
      <w:r w:rsidR="00A65233" w:rsidRPr="00770980">
        <w:rPr>
          <w:rFonts w:ascii="楷体" w:eastAsia="楷体" w:hAnsi="楷体" w:hint="eastAsia"/>
          <w:sz w:val="28"/>
          <w:szCs w:val="28"/>
        </w:rPr>
        <w:t>按查重机构</w:t>
      </w:r>
      <w:proofErr w:type="gramEnd"/>
      <w:r w:rsidR="00A65233" w:rsidRPr="00770980">
        <w:rPr>
          <w:rFonts w:ascii="楷体" w:eastAsia="楷体" w:hAnsi="楷体" w:hint="eastAsia"/>
          <w:sz w:val="28"/>
          <w:szCs w:val="28"/>
        </w:rPr>
        <w:t>要求的格式填写在作者栏。有特殊情况可自行说明，如果说明的文字太多，也可以作为一个单独的文件上传到</w:t>
      </w:r>
      <w:proofErr w:type="gramStart"/>
      <w:r w:rsidR="00A65233" w:rsidRPr="00770980">
        <w:rPr>
          <w:rFonts w:ascii="楷体" w:eastAsia="楷体" w:hAnsi="楷体" w:hint="eastAsia"/>
          <w:sz w:val="28"/>
          <w:szCs w:val="28"/>
        </w:rPr>
        <w:t>查重报告</w:t>
      </w:r>
      <w:proofErr w:type="gramEnd"/>
      <w:r w:rsidR="00A65233" w:rsidRPr="00770980">
        <w:rPr>
          <w:rFonts w:ascii="楷体" w:eastAsia="楷体" w:hAnsi="楷体" w:hint="eastAsia"/>
          <w:sz w:val="28"/>
          <w:szCs w:val="28"/>
        </w:rPr>
        <w:t>附件中。如</w:t>
      </w:r>
      <w:proofErr w:type="gramStart"/>
      <w:r w:rsidR="00A65233" w:rsidRPr="00770980">
        <w:rPr>
          <w:rFonts w:ascii="楷体" w:eastAsia="楷体" w:hAnsi="楷体" w:hint="eastAsia"/>
          <w:sz w:val="28"/>
          <w:szCs w:val="28"/>
        </w:rPr>
        <w:t>无查重</w:t>
      </w:r>
      <w:proofErr w:type="gramEnd"/>
      <w:r w:rsidR="00A65233" w:rsidRPr="00770980">
        <w:rPr>
          <w:rFonts w:ascii="楷体" w:eastAsia="楷体" w:hAnsi="楷体" w:hint="eastAsia"/>
          <w:sz w:val="28"/>
          <w:szCs w:val="28"/>
        </w:rPr>
        <w:t>报告，请上传不查重说明。</w:t>
      </w:r>
    </w:p>
    <w:p w:rsidR="00A65233" w:rsidRPr="00770980" w:rsidRDefault="007A6387" w:rsidP="00B83B6F">
      <w:pPr>
        <w:spacing w:line="560" w:lineRule="exact"/>
        <w:ind w:firstLineChars="200" w:firstLine="560"/>
        <w:rPr>
          <w:rFonts w:ascii="楷体" w:eastAsia="楷体" w:hAnsi="楷体"/>
          <w:sz w:val="28"/>
          <w:szCs w:val="28"/>
        </w:rPr>
      </w:pPr>
      <w:r>
        <w:rPr>
          <w:rFonts w:ascii="楷体" w:eastAsia="楷体" w:hAnsi="楷体" w:hint="eastAsia"/>
          <w:sz w:val="28"/>
          <w:szCs w:val="28"/>
        </w:rPr>
        <w:t>8</w:t>
      </w:r>
      <w:r w:rsidR="00B81920" w:rsidRPr="00B83B6F">
        <w:rPr>
          <w:rFonts w:ascii="楷体" w:eastAsia="楷体" w:hAnsi="楷体" w:hint="eastAsia"/>
          <w:sz w:val="28"/>
          <w:szCs w:val="28"/>
        </w:rPr>
        <w:t>.</w:t>
      </w:r>
      <w:r w:rsidR="00A65233" w:rsidRPr="00770980">
        <w:rPr>
          <w:rFonts w:ascii="楷体" w:eastAsia="楷体" w:hAnsi="楷体" w:hint="eastAsia"/>
          <w:sz w:val="28"/>
          <w:szCs w:val="28"/>
        </w:rPr>
        <w:t>以博士论文或博士后报告为基础申请的项目，要提交博士论文或博士后出站报告原文(PDF文档)，以及最终成果和博士论文（博士后出站报告）之间的联系和区别的说明材料（word文档）。</w:t>
      </w:r>
    </w:p>
    <w:p w:rsidR="00B81920" w:rsidRPr="00770980" w:rsidRDefault="007A6387" w:rsidP="00770980">
      <w:pPr>
        <w:spacing w:line="560" w:lineRule="exact"/>
        <w:ind w:firstLineChars="200" w:firstLine="560"/>
        <w:rPr>
          <w:rFonts w:ascii="楷体" w:eastAsia="楷体" w:hAnsi="楷体"/>
          <w:sz w:val="28"/>
          <w:szCs w:val="28"/>
        </w:rPr>
      </w:pPr>
      <w:r>
        <w:rPr>
          <w:rFonts w:ascii="楷体" w:eastAsia="楷体" w:hAnsi="楷体" w:hint="eastAsia"/>
          <w:sz w:val="28"/>
          <w:szCs w:val="28"/>
        </w:rPr>
        <w:t>9</w:t>
      </w:r>
      <w:r w:rsidR="00B81920" w:rsidRPr="00770980">
        <w:rPr>
          <w:rFonts w:ascii="楷体" w:eastAsia="楷体" w:hAnsi="楷体" w:hint="eastAsia"/>
          <w:sz w:val="28"/>
          <w:szCs w:val="28"/>
        </w:rPr>
        <w:t>.如申请免于鉴定，需填写申请免于鉴定的理由，上</w:t>
      </w:r>
      <w:proofErr w:type="gramStart"/>
      <w:r w:rsidR="00B81920" w:rsidRPr="00770980">
        <w:rPr>
          <w:rFonts w:ascii="楷体" w:eastAsia="楷体" w:hAnsi="楷体" w:hint="eastAsia"/>
          <w:sz w:val="28"/>
          <w:szCs w:val="28"/>
        </w:rPr>
        <w:t>传申请</w:t>
      </w:r>
      <w:proofErr w:type="gramEnd"/>
      <w:r w:rsidR="00B81920" w:rsidRPr="00770980">
        <w:rPr>
          <w:rFonts w:ascii="楷体" w:eastAsia="楷体" w:hAnsi="楷体" w:hint="eastAsia"/>
          <w:sz w:val="28"/>
          <w:szCs w:val="28"/>
        </w:rPr>
        <w:t>免于鉴定的证明材料（PDF文档）</w:t>
      </w:r>
      <w:r w:rsidR="00254C90" w:rsidRPr="00770980">
        <w:rPr>
          <w:rFonts w:ascii="楷体" w:eastAsia="楷体" w:hAnsi="楷体" w:hint="eastAsia"/>
          <w:sz w:val="28"/>
          <w:szCs w:val="28"/>
        </w:rPr>
        <w:t>。因获奖申请免于鉴定的项目，需要在管理平台提交相关证明材料(PDF文档)。如果成果获省部级领导批示则等同</w:t>
      </w:r>
      <w:proofErr w:type="gramStart"/>
      <w:r w:rsidR="00254C90" w:rsidRPr="00770980">
        <w:rPr>
          <w:rFonts w:ascii="楷体" w:eastAsia="楷体" w:hAnsi="楷体" w:hint="eastAsia"/>
          <w:sz w:val="28"/>
          <w:szCs w:val="28"/>
        </w:rPr>
        <w:t>于成果</w:t>
      </w:r>
      <w:proofErr w:type="gramEnd"/>
      <w:r w:rsidR="00254C90" w:rsidRPr="00770980">
        <w:rPr>
          <w:rFonts w:ascii="楷体" w:eastAsia="楷体" w:hAnsi="楷体" w:hint="eastAsia"/>
          <w:sz w:val="28"/>
          <w:szCs w:val="28"/>
        </w:rPr>
        <w:t>涉密，该项目不能在平台上申请结项，按照涉密程序上报纸</w:t>
      </w:r>
      <w:proofErr w:type="gramStart"/>
      <w:r w:rsidR="00254C90" w:rsidRPr="00770980">
        <w:rPr>
          <w:rFonts w:ascii="楷体" w:eastAsia="楷体" w:hAnsi="楷体" w:hint="eastAsia"/>
          <w:sz w:val="28"/>
          <w:szCs w:val="28"/>
        </w:rPr>
        <w:t>质结项审批</w:t>
      </w:r>
      <w:proofErr w:type="gramEnd"/>
      <w:r w:rsidR="00254C90" w:rsidRPr="00770980">
        <w:rPr>
          <w:rFonts w:ascii="楷体" w:eastAsia="楷体" w:hAnsi="楷体" w:hint="eastAsia"/>
          <w:sz w:val="28"/>
          <w:szCs w:val="28"/>
        </w:rPr>
        <w:t>书送审。</w:t>
      </w:r>
      <w:r w:rsidR="00353A62">
        <w:rPr>
          <w:rFonts w:ascii="楷体" w:eastAsia="楷体" w:hAnsi="楷体" w:hint="eastAsia"/>
          <w:sz w:val="28"/>
          <w:szCs w:val="28"/>
        </w:rPr>
        <w:t>（免</w:t>
      </w:r>
      <w:proofErr w:type="gramStart"/>
      <w:r w:rsidR="00353A62">
        <w:rPr>
          <w:rFonts w:ascii="楷体" w:eastAsia="楷体" w:hAnsi="楷体" w:hint="eastAsia"/>
          <w:sz w:val="28"/>
          <w:szCs w:val="28"/>
        </w:rPr>
        <w:t>鉴定结项材料</w:t>
      </w:r>
      <w:proofErr w:type="gramEnd"/>
      <w:r w:rsidR="00353A62">
        <w:rPr>
          <w:rFonts w:ascii="楷体" w:eastAsia="楷体" w:hAnsi="楷体" w:hint="eastAsia"/>
          <w:sz w:val="28"/>
          <w:szCs w:val="28"/>
        </w:rPr>
        <w:t>交省社科规划办审批书2份，成果简介2份，成果1份）</w:t>
      </w:r>
    </w:p>
    <w:p w:rsidR="00B81920" w:rsidRPr="00B83B6F" w:rsidRDefault="007A6387" w:rsidP="00B83B6F">
      <w:pPr>
        <w:spacing w:line="560" w:lineRule="exact"/>
        <w:ind w:firstLineChars="200" w:firstLine="560"/>
        <w:rPr>
          <w:rFonts w:ascii="楷体" w:eastAsia="楷体" w:hAnsi="楷体"/>
          <w:sz w:val="28"/>
          <w:szCs w:val="28"/>
        </w:rPr>
      </w:pPr>
      <w:r>
        <w:rPr>
          <w:rFonts w:ascii="楷体" w:eastAsia="楷体" w:hAnsi="楷体" w:hint="eastAsia"/>
          <w:sz w:val="28"/>
          <w:szCs w:val="28"/>
        </w:rPr>
        <w:t>10</w:t>
      </w:r>
      <w:r w:rsidR="00B81920" w:rsidRPr="00B83B6F">
        <w:rPr>
          <w:rFonts w:ascii="楷体" w:eastAsia="楷体" w:hAnsi="楷体" w:hint="eastAsia"/>
          <w:sz w:val="28"/>
          <w:szCs w:val="28"/>
        </w:rPr>
        <w:t>.</w:t>
      </w:r>
      <w:r w:rsidR="006B4911" w:rsidRPr="00B83B6F">
        <w:rPr>
          <w:rFonts w:ascii="楷体" w:eastAsia="楷体" w:hAnsi="楷体" w:hint="eastAsia"/>
          <w:sz w:val="28"/>
          <w:szCs w:val="28"/>
        </w:rPr>
        <w:t>填写课题组成员。课题组主要成员按成果(计划)出版或发表时的实际署名顺序填写（不填写项目负责人），总人数不得超过16人。</w:t>
      </w:r>
    </w:p>
    <w:p w:rsidR="005D7E4D" w:rsidRPr="00B83B6F" w:rsidRDefault="006B4911" w:rsidP="00B83B6F">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lastRenderedPageBreak/>
        <w:t>1</w:t>
      </w:r>
      <w:r w:rsidR="007A6387">
        <w:rPr>
          <w:rFonts w:ascii="楷体" w:eastAsia="楷体" w:hAnsi="楷体" w:hint="eastAsia"/>
          <w:sz w:val="28"/>
          <w:szCs w:val="28"/>
        </w:rPr>
        <w:t>1</w:t>
      </w:r>
      <w:r w:rsidRPr="00B83B6F">
        <w:rPr>
          <w:rFonts w:ascii="楷体" w:eastAsia="楷体" w:hAnsi="楷体" w:hint="eastAsia"/>
          <w:sz w:val="28"/>
          <w:szCs w:val="28"/>
        </w:rPr>
        <w:t>.填写课题组主要阶段性成果。请按项目负责人、课题研究任务主要承担者、课题组一般成员的顺序填写。须如实填报阶段性成果的名称、作者、发表刊物及期数等相关情况，一旦发现弄虚作假行为，视情况</w:t>
      </w:r>
      <w:proofErr w:type="gramStart"/>
      <w:r w:rsidRPr="00B83B6F">
        <w:rPr>
          <w:rFonts w:ascii="楷体" w:eastAsia="楷体" w:hAnsi="楷体" w:hint="eastAsia"/>
          <w:sz w:val="28"/>
          <w:szCs w:val="28"/>
        </w:rPr>
        <w:t>作出</w:t>
      </w:r>
      <w:proofErr w:type="gramEnd"/>
      <w:r w:rsidRPr="00B83B6F">
        <w:rPr>
          <w:rFonts w:ascii="楷体" w:eastAsia="楷体" w:hAnsi="楷体" w:hint="eastAsia"/>
          <w:sz w:val="28"/>
          <w:szCs w:val="28"/>
        </w:rPr>
        <w:t>严肃处理。所有成果必须是项目研究期</w:t>
      </w:r>
      <w:r w:rsidR="00927DC2" w:rsidRPr="00B83B6F">
        <w:rPr>
          <w:rFonts w:ascii="楷体" w:eastAsia="楷体" w:hAnsi="楷体" w:hint="eastAsia"/>
          <w:sz w:val="28"/>
          <w:szCs w:val="28"/>
        </w:rPr>
        <w:t>间正式发表或出版并标注该项目编号和名称的阶段性成果。</w:t>
      </w:r>
      <w:r w:rsidR="00770980" w:rsidRPr="00770980">
        <w:rPr>
          <w:rFonts w:ascii="楷体" w:eastAsia="楷体" w:hAnsi="楷体" w:hint="eastAsia"/>
          <w:sz w:val="28"/>
          <w:szCs w:val="28"/>
        </w:rPr>
        <w:t>同时</w:t>
      </w:r>
      <w:proofErr w:type="gramStart"/>
      <w:r w:rsidR="00770980" w:rsidRPr="00770980">
        <w:rPr>
          <w:rFonts w:ascii="楷体" w:eastAsia="楷体" w:hAnsi="楷体"/>
          <w:sz w:val="28"/>
          <w:szCs w:val="28"/>
        </w:rPr>
        <w:t>上传</w:t>
      </w:r>
      <w:r w:rsidR="00770980" w:rsidRPr="00770980">
        <w:rPr>
          <w:rFonts w:ascii="楷体" w:eastAsia="楷体" w:hAnsi="楷体" w:hint="eastAsia"/>
          <w:sz w:val="28"/>
          <w:szCs w:val="28"/>
        </w:rPr>
        <w:t>各阶段性</w:t>
      </w:r>
      <w:proofErr w:type="gramEnd"/>
      <w:r w:rsidR="00770980" w:rsidRPr="00770980">
        <w:rPr>
          <w:rFonts w:ascii="楷体" w:eastAsia="楷体" w:hAnsi="楷体" w:hint="eastAsia"/>
          <w:sz w:val="28"/>
          <w:szCs w:val="28"/>
        </w:rPr>
        <w:t>成果的</w:t>
      </w:r>
      <w:r w:rsidR="00770980" w:rsidRPr="00770980">
        <w:rPr>
          <w:rFonts w:ascii="楷体" w:eastAsia="楷体" w:hAnsi="楷体"/>
          <w:sz w:val="28"/>
          <w:szCs w:val="28"/>
        </w:rPr>
        <w:t>全文附件（</w:t>
      </w:r>
      <w:proofErr w:type="gramStart"/>
      <w:r w:rsidR="00770980" w:rsidRPr="00770980">
        <w:rPr>
          <w:rFonts w:ascii="楷体" w:eastAsia="楷体" w:hAnsi="楷体" w:hint="eastAsia"/>
          <w:sz w:val="28"/>
          <w:szCs w:val="28"/>
        </w:rPr>
        <w:t>最</w:t>
      </w:r>
      <w:proofErr w:type="gramEnd"/>
      <w:r w:rsidR="00770980" w:rsidRPr="00770980">
        <w:rPr>
          <w:rFonts w:ascii="楷体" w:eastAsia="楷体" w:hAnsi="楷体" w:hint="eastAsia"/>
          <w:sz w:val="28"/>
          <w:szCs w:val="28"/>
        </w:rPr>
        <w:t>终审定稿或正式发表版式，</w:t>
      </w:r>
      <w:r w:rsidR="00770980" w:rsidRPr="00770980">
        <w:rPr>
          <w:rFonts w:ascii="楷体" w:eastAsia="楷体" w:hAnsi="楷体"/>
          <w:sz w:val="28"/>
          <w:szCs w:val="28"/>
        </w:rPr>
        <w:t>限PDF文件）</w:t>
      </w:r>
      <w:r w:rsidR="00C96880">
        <w:rPr>
          <w:rFonts w:ascii="楷体" w:eastAsia="楷体" w:hAnsi="楷体" w:hint="eastAsia"/>
          <w:sz w:val="28"/>
          <w:szCs w:val="28"/>
        </w:rPr>
        <w:t>。</w:t>
      </w:r>
    </w:p>
    <w:p w:rsidR="00C96880" w:rsidRPr="00770980" w:rsidRDefault="006B4911" w:rsidP="00C96880">
      <w:pPr>
        <w:pStyle w:val="a6"/>
        <w:spacing w:before="0" w:beforeAutospacing="0" w:after="0" w:afterAutospacing="0" w:line="560" w:lineRule="exact"/>
        <w:ind w:firstLineChars="200" w:firstLine="560"/>
        <w:rPr>
          <w:rFonts w:ascii="楷体" w:eastAsia="楷体" w:hAnsi="楷体" w:cstheme="minorBidi"/>
          <w:kern w:val="2"/>
          <w:sz w:val="28"/>
          <w:szCs w:val="28"/>
        </w:rPr>
      </w:pPr>
      <w:r w:rsidRPr="00B83B6F">
        <w:rPr>
          <w:rFonts w:ascii="楷体" w:eastAsia="楷体" w:hAnsi="楷体" w:hint="eastAsia"/>
          <w:sz w:val="28"/>
          <w:szCs w:val="28"/>
        </w:rPr>
        <w:t>1</w:t>
      </w:r>
      <w:r w:rsidR="007A6387">
        <w:rPr>
          <w:rFonts w:ascii="楷体" w:eastAsia="楷体" w:hAnsi="楷体" w:hint="eastAsia"/>
          <w:sz w:val="28"/>
          <w:szCs w:val="28"/>
        </w:rPr>
        <w:t>2</w:t>
      </w:r>
      <w:r w:rsidRPr="00B83B6F">
        <w:rPr>
          <w:rFonts w:ascii="楷体" w:eastAsia="楷体" w:hAnsi="楷体" w:hint="eastAsia"/>
          <w:sz w:val="28"/>
          <w:szCs w:val="28"/>
        </w:rPr>
        <w:t>.</w:t>
      </w:r>
      <w:r w:rsidR="00C96880" w:rsidRPr="00770980">
        <w:rPr>
          <w:rFonts w:ascii="楷体" w:eastAsia="楷体" w:hAnsi="楷体" w:cstheme="minorBidi" w:hint="eastAsia"/>
          <w:kern w:val="2"/>
          <w:sz w:val="28"/>
          <w:szCs w:val="28"/>
        </w:rPr>
        <w:t>由负责人如实填写“项目资金决算表”，同时</w:t>
      </w:r>
      <w:proofErr w:type="gramStart"/>
      <w:r w:rsidR="00C96880" w:rsidRPr="00770980">
        <w:rPr>
          <w:rFonts w:ascii="楷体" w:eastAsia="楷体" w:hAnsi="楷体" w:cstheme="minorBidi" w:hint="eastAsia"/>
          <w:kern w:val="2"/>
          <w:sz w:val="28"/>
          <w:szCs w:val="28"/>
        </w:rPr>
        <w:t>上传由责任</w:t>
      </w:r>
      <w:proofErr w:type="gramEnd"/>
      <w:r w:rsidR="00C96880" w:rsidRPr="00770980">
        <w:rPr>
          <w:rFonts w:ascii="楷体" w:eastAsia="楷体" w:hAnsi="楷体" w:cstheme="minorBidi" w:hint="eastAsia"/>
          <w:kern w:val="2"/>
          <w:sz w:val="28"/>
          <w:szCs w:val="28"/>
        </w:rPr>
        <w:t>单位财务管理部门打印并经财务部门、审计部门审核盖章的经费开支明细账。</w:t>
      </w:r>
      <w:proofErr w:type="gramStart"/>
      <w:r w:rsidR="00C96880" w:rsidRPr="00770980">
        <w:rPr>
          <w:rFonts w:ascii="楷体" w:eastAsia="楷体" w:hAnsi="楷体" w:cstheme="minorBidi" w:hint="eastAsia"/>
          <w:kern w:val="2"/>
          <w:sz w:val="28"/>
          <w:szCs w:val="28"/>
        </w:rPr>
        <w:t>有外拨资金</w:t>
      </w:r>
      <w:proofErr w:type="gramEnd"/>
      <w:r w:rsidR="00C96880" w:rsidRPr="00770980">
        <w:rPr>
          <w:rFonts w:ascii="楷体" w:eastAsia="楷体" w:hAnsi="楷体" w:cstheme="minorBidi" w:hint="eastAsia"/>
          <w:kern w:val="2"/>
          <w:sz w:val="28"/>
          <w:szCs w:val="28"/>
        </w:rPr>
        <w:t>的项目，由项目负责人汇总编制项目资金决算，并附上合作研究单位财务、审计部门审核签章的直接费用开支明细账。</w:t>
      </w:r>
    </w:p>
    <w:p w:rsidR="00C96880" w:rsidRDefault="00C96880" w:rsidP="00C96880">
      <w:pPr>
        <w:pStyle w:val="a6"/>
        <w:spacing w:before="0" w:beforeAutospacing="0" w:after="0" w:afterAutospacing="0" w:line="560" w:lineRule="exact"/>
        <w:ind w:firstLineChars="200" w:firstLine="560"/>
        <w:rPr>
          <w:rFonts w:ascii="楷体" w:eastAsia="楷体" w:hAnsi="楷体" w:cstheme="minorBidi"/>
          <w:kern w:val="2"/>
          <w:sz w:val="28"/>
          <w:szCs w:val="28"/>
        </w:rPr>
      </w:pPr>
      <w:r w:rsidRPr="00770980">
        <w:rPr>
          <w:rFonts w:ascii="楷体" w:eastAsia="楷体" w:hAnsi="楷体" w:cstheme="minorBidi" w:hint="eastAsia"/>
          <w:kern w:val="2"/>
          <w:sz w:val="28"/>
          <w:szCs w:val="28"/>
        </w:rPr>
        <w:t>另外需要上传《项目预算回执》（PDF或图片），如有申请过经费预算调整，需同时</w:t>
      </w:r>
      <w:r>
        <w:rPr>
          <w:rFonts w:ascii="楷体" w:eastAsia="楷体" w:hAnsi="楷体" w:cstheme="minorBidi" w:hint="eastAsia"/>
          <w:kern w:val="2"/>
          <w:sz w:val="28"/>
          <w:szCs w:val="28"/>
        </w:rPr>
        <w:t>上</w:t>
      </w:r>
      <w:proofErr w:type="gramStart"/>
      <w:r>
        <w:rPr>
          <w:rFonts w:ascii="楷体" w:eastAsia="楷体" w:hAnsi="楷体" w:cstheme="minorBidi" w:hint="eastAsia"/>
          <w:kern w:val="2"/>
          <w:sz w:val="28"/>
          <w:szCs w:val="28"/>
        </w:rPr>
        <w:t>传</w:t>
      </w:r>
      <w:r w:rsidRPr="00770980">
        <w:rPr>
          <w:rFonts w:ascii="楷体" w:eastAsia="楷体" w:hAnsi="楷体" w:cstheme="minorBidi" w:hint="eastAsia"/>
          <w:kern w:val="2"/>
          <w:sz w:val="28"/>
          <w:szCs w:val="28"/>
        </w:rPr>
        <w:t>调整</w:t>
      </w:r>
      <w:proofErr w:type="gramEnd"/>
      <w:r w:rsidRPr="00770980">
        <w:rPr>
          <w:rFonts w:ascii="楷体" w:eastAsia="楷体" w:hAnsi="楷体" w:cstheme="minorBidi" w:hint="eastAsia"/>
          <w:kern w:val="2"/>
          <w:sz w:val="28"/>
          <w:szCs w:val="28"/>
        </w:rPr>
        <w:t>审批表（系统上申请且通过审批的预算调整，可直接导出，无需再盖章，直接作为附件上传。以前线</w:t>
      </w:r>
      <w:proofErr w:type="gramStart"/>
      <w:r w:rsidRPr="00770980">
        <w:rPr>
          <w:rFonts w:ascii="楷体" w:eastAsia="楷体" w:hAnsi="楷体" w:cstheme="minorBidi" w:hint="eastAsia"/>
          <w:kern w:val="2"/>
          <w:sz w:val="28"/>
          <w:szCs w:val="28"/>
        </w:rPr>
        <w:t>下申请且</w:t>
      </w:r>
      <w:proofErr w:type="gramEnd"/>
      <w:r w:rsidRPr="00770980">
        <w:rPr>
          <w:rFonts w:ascii="楷体" w:eastAsia="楷体" w:hAnsi="楷体" w:cstheme="minorBidi" w:hint="eastAsia"/>
          <w:kern w:val="2"/>
          <w:sz w:val="28"/>
          <w:szCs w:val="28"/>
        </w:rPr>
        <w:t>通过审批的预算调整，需扫描</w:t>
      </w:r>
      <w:proofErr w:type="gramStart"/>
      <w:r w:rsidRPr="00770980">
        <w:rPr>
          <w:rFonts w:ascii="楷体" w:eastAsia="楷体" w:hAnsi="楷体" w:cstheme="minorBidi" w:hint="eastAsia"/>
          <w:kern w:val="2"/>
          <w:sz w:val="28"/>
          <w:szCs w:val="28"/>
        </w:rPr>
        <w:t>批复件并上</w:t>
      </w:r>
      <w:proofErr w:type="gramEnd"/>
      <w:r w:rsidRPr="00770980">
        <w:rPr>
          <w:rFonts w:ascii="楷体" w:eastAsia="楷体" w:hAnsi="楷体" w:cstheme="minorBidi" w:hint="eastAsia"/>
          <w:kern w:val="2"/>
          <w:sz w:val="28"/>
          <w:szCs w:val="28"/>
        </w:rPr>
        <w:t>传）。</w:t>
      </w:r>
    </w:p>
    <w:p w:rsidR="00FE2CE8" w:rsidRPr="00FE2CE8" w:rsidRDefault="00FE2CE8" w:rsidP="00FE2CE8">
      <w:pPr>
        <w:pStyle w:val="a6"/>
        <w:spacing w:before="0" w:beforeAutospacing="0" w:after="0" w:afterAutospacing="0" w:line="560" w:lineRule="exact"/>
        <w:ind w:firstLineChars="200" w:firstLine="482"/>
        <w:rPr>
          <w:rFonts w:ascii="楷体" w:eastAsia="楷体" w:hAnsi="楷体" w:cstheme="minorBidi"/>
          <w:b/>
          <w:kern w:val="2"/>
          <w:sz w:val="28"/>
          <w:szCs w:val="28"/>
          <w:u w:val="single"/>
        </w:rPr>
      </w:pPr>
      <w:r w:rsidRPr="00FE2CE8">
        <w:rPr>
          <w:b/>
          <w:u w:val="single"/>
        </w:rPr>
        <w:t>经费开支金额未达到已拨经费的</w:t>
      </w:r>
      <w:r w:rsidR="00E43DBC">
        <w:rPr>
          <w:rFonts w:hint="eastAsia"/>
          <w:b/>
          <w:u w:val="single"/>
        </w:rPr>
        <w:t>三分之一</w:t>
      </w:r>
      <w:r w:rsidRPr="00FE2CE8">
        <w:rPr>
          <w:b/>
          <w:u w:val="single"/>
        </w:rPr>
        <w:t>，全国社科工作办将不再拨付剩余经费，请大家注意！！！</w:t>
      </w:r>
    </w:p>
    <w:p w:rsidR="005D7E4D" w:rsidRPr="00B83B6F" w:rsidRDefault="00C96880" w:rsidP="00B83B6F">
      <w:pPr>
        <w:spacing w:line="560" w:lineRule="exact"/>
        <w:ind w:firstLineChars="200" w:firstLine="560"/>
        <w:rPr>
          <w:rFonts w:ascii="楷体" w:eastAsia="楷体" w:hAnsi="楷体"/>
          <w:sz w:val="28"/>
          <w:szCs w:val="28"/>
        </w:rPr>
      </w:pPr>
      <w:r>
        <w:rPr>
          <w:rFonts w:ascii="楷体" w:eastAsia="楷体" w:hAnsi="楷体" w:hint="eastAsia"/>
          <w:sz w:val="28"/>
          <w:szCs w:val="28"/>
        </w:rPr>
        <w:t>1</w:t>
      </w:r>
      <w:r w:rsidR="007A6387">
        <w:rPr>
          <w:rFonts w:ascii="楷体" w:eastAsia="楷体" w:hAnsi="楷体" w:hint="eastAsia"/>
          <w:sz w:val="28"/>
          <w:szCs w:val="28"/>
        </w:rPr>
        <w:t>3</w:t>
      </w:r>
      <w:r>
        <w:rPr>
          <w:rFonts w:ascii="楷体" w:eastAsia="楷体" w:hAnsi="楷体" w:hint="eastAsia"/>
          <w:sz w:val="28"/>
          <w:szCs w:val="28"/>
        </w:rPr>
        <w:t>.</w:t>
      </w:r>
      <w:r w:rsidR="00927DC2" w:rsidRPr="00B83B6F">
        <w:rPr>
          <w:rFonts w:ascii="楷体" w:eastAsia="楷体" w:hAnsi="楷体" w:hint="eastAsia"/>
          <w:sz w:val="28"/>
          <w:szCs w:val="28"/>
        </w:rPr>
        <w:t>填写</w:t>
      </w:r>
      <w:r w:rsidR="002B6521" w:rsidRPr="00B83B6F">
        <w:rPr>
          <w:rFonts w:ascii="楷体" w:eastAsia="楷体" w:hAnsi="楷体" w:hint="eastAsia"/>
          <w:sz w:val="28"/>
          <w:szCs w:val="28"/>
        </w:rPr>
        <w:t>建议规避的鉴定专家（如无可留空此页）</w:t>
      </w:r>
      <w:r w:rsidR="00927DC2" w:rsidRPr="00B83B6F">
        <w:rPr>
          <w:rFonts w:ascii="楷体" w:eastAsia="楷体" w:hAnsi="楷体" w:hint="eastAsia"/>
          <w:sz w:val="28"/>
          <w:szCs w:val="28"/>
        </w:rPr>
        <w:t>。</w:t>
      </w:r>
      <w:r w:rsidR="006B4911" w:rsidRPr="00B83B6F">
        <w:rPr>
          <w:rFonts w:ascii="楷体" w:eastAsia="楷体" w:hAnsi="楷体" w:hint="eastAsia"/>
          <w:sz w:val="28"/>
          <w:szCs w:val="28"/>
        </w:rPr>
        <w:t>课题组可根据成果研究内容，提出可能影响评价公正性的专家回避鉴定本成果，但要说明理由。建议回避鉴定的专家人数不得超过3人。</w:t>
      </w:r>
    </w:p>
    <w:p w:rsidR="006B4911" w:rsidRPr="00B83B6F" w:rsidRDefault="00927DC2" w:rsidP="00B83B6F">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t>1</w:t>
      </w:r>
      <w:r w:rsidR="007A6387">
        <w:rPr>
          <w:rFonts w:ascii="楷体" w:eastAsia="楷体" w:hAnsi="楷体" w:hint="eastAsia"/>
          <w:sz w:val="28"/>
          <w:szCs w:val="28"/>
        </w:rPr>
        <w:t>4</w:t>
      </w:r>
      <w:r w:rsidRPr="00B83B6F">
        <w:rPr>
          <w:rFonts w:ascii="楷体" w:eastAsia="楷体" w:hAnsi="楷体" w:hint="eastAsia"/>
          <w:sz w:val="28"/>
          <w:szCs w:val="28"/>
        </w:rPr>
        <w:t>.</w:t>
      </w:r>
      <w:proofErr w:type="gramStart"/>
      <w:r w:rsidRPr="00B83B6F">
        <w:rPr>
          <w:rFonts w:ascii="楷体" w:eastAsia="楷体" w:hAnsi="楷体" w:hint="eastAsia"/>
          <w:sz w:val="28"/>
          <w:szCs w:val="28"/>
        </w:rPr>
        <w:t>提交结项申请</w:t>
      </w:r>
      <w:proofErr w:type="gramEnd"/>
      <w:r w:rsidRPr="00B83B6F">
        <w:rPr>
          <w:rFonts w:ascii="楷体" w:eastAsia="楷体" w:hAnsi="楷体" w:hint="eastAsia"/>
          <w:sz w:val="28"/>
          <w:szCs w:val="28"/>
        </w:rPr>
        <w:t>，等待学校、省社科规划办、全国</w:t>
      </w:r>
      <w:r w:rsidR="00D82772" w:rsidRPr="00B83B6F">
        <w:rPr>
          <w:rFonts w:ascii="楷体" w:eastAsia="楷体" w:hAnsi="楷体" w:hint="eastAsia"/>
          <w:sz w:val="28"/>
          <w:szCs w:val="28"/>
        </w:rPr>
        <w:t>社科工作办审批</w:t>
      </w:r>
      <w:r w:rsidRPr="00B83B6F">
        <w:rPr>
          <w:rFonts w:ascii="楷体" w:eastAsia="楷体" w:hAnsi="楷体" w:hint="eastAsia"/>
          <w:sz w:val="28"/>
          <w:szCs w:val="28"/>
        </w:rPr>
        <w:t>。无需提供纸质材料。</w:t>
      </w:r>
    </w:p>
    <w:p w:rsidR="00D82772" w:rsidRPr="00B83B6F" w:rsidRDefault="00D82772" w:rsidP="00B83B6F">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t>三、申请延期</w:t>
      </w:r>
    </w:p>
    <w:p w:rsidR="00D82772" w:rsidRPr="00B83B6F" w:rsidRDefault="00D82772" w:rsidP="00B83B6F">
      <w:pPr>
        <w:spacing w:line="560" w:lineRule="exact"/>
        <w:ind w:firstLineChars="200" w:firstLine="560"/>
        <w:rPr>
          <w:rFonts w:ascii="楷体" w:eastAsia="楷体" w:hAnsi="楷体"/>
          <w:sz w:val="28"/>
          <w:szCs w:val="28"/>
        </w:rPr>
      </w:pPr>
      <w:r w:rsidRPr="00B83B6F">
        <w:rPr>
          <w:rFonts w:ascii="楷体" w:eastAsia="楷体" w:hAnsi="楷体" w:hint="eastAsia"/>
          <w:sz w:val="28"/>
          <w:szCs w:val="28"/>
        </w:rPr>
        <w:t>每一个年份项目确定一个清理截止期，在此之前不用申请延期。确有困难不能在此之前完成的项目，应在清理截止期之前登录系统提</w:t>
      </w:r>
      <w:r w:rsidRPr="00B83B6F">
        <w:rPr>
          <w:rFonts w:ascii="楷体" w:eastAsia="楷体" w:hAnsi="楷体" w:hint="eastAsia"/>
          <w:sz w:val="28"/>
          <w:szCs w:val="28"/>
        </w:rPr>
        <w:lastRenderedPageBreak/>
        <w:t>交延期申请，延期完成的时间要晚</w:t>
      </w:r>
      <w:proofErr w:type="gramStart"/>
      <w:r w:rsidRPr="00B83B6F">
        <w:rPr>
          <w:rFonts w:ascii="楷体" w:eastAsia="楷体" w:hAnsi="楷体" w:hint="eastAsia"/>
          <w:sz w:val="28"/>
          <w:szCs w:val="28"/>
        </w:rPr>
        <w:t>于清理</w:t>
      </w:r>
      <w:proofErr w:type="gramEnd"/>
      <w:r w:rsidRPr="00B83B6F">
        <w:rPr>
          <w:rFonts w:ascii="楷体" w:eastAsia="楷体" w:hAnsi="楷体" w:hint="eastAsia"/>
          <w:sz w:val="28"/>
          <w:szCs w:val="28"/>
        </w:rPr>
        <w:t xml:space="preserve">截止期。学校受理后按程序报省社科规划办、全国社科工作办审批。 </w:t>
      </w:r>
    </w:p>
    <w:sectPr w:rsidR="00D82772" w:rsidRPr="00B83B6F" w:rsidSect="00BD49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EAF" w:rsidRDefault="001C0EAF" w:rsidP="002F5CED">
      <w:r>
        <w:separator/>
      </w:r>
    </w:p>
  </w:endnote>
  <w:endnote w:type="continuationSeparator" w:id="0">
    <w:p w:rsidR="001C0EAF" w:rsidRDefault="001C0EAF" w:rsidP="002F5C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EAF" w:rsidRDefault="001C0EAF" w:rsidP="002F5CED">
      <w:r>
        <w:separator/>
      </w:r>
    </w:p>
  </w:footnote>
  <w:footnote w:type="continuationSeparator" w:id="0">
    <w:p w:rsidR="001C0EAF" w:rsidRDefault="001C0EAF" w:rsidP="002F5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4266"/>
    <w:multiLevelType w:val="hybridMultilevel"/>
    <w:tmpl w:val="F4421978"/>
    <w:lvl w:ilvl="0" w:tplc="6E52BB2E">
      <w:start w:val="1"/>
      <w:numFmt w:val="decimal"/>
      <w:lvlText w:val="%1."/>
      <w:lvlJc w:val="left"/>
      <w:pPr>
        <w:tabs>
          <w:tab w:val="num" w:pos="720"/>
        </w:tabs>
        <w:ind w:left="720" w:hanging="360"/>
      </w:pPr>
    </w:lvl>
    <w:lvl w:ilvl="1" w:tplc="47A29442" w:tentative="1">
      <w:start w:val="1"/>
      <w:numFmt w:val="decimal"/>
      <w:lvlText w:val="%2."/>
      <w:lvlJc w:val="left"/>
      <w:pPr>
        <w:tabs>
          <w:tab w:val="num" w:pos="1440"/>
        </w:tabs>
        <w:ind w:left="1440" w:hanging="360"/>
      </w:pPr>
    </w:lvl>
    <w:lvl w:ilvl="2" w:tplc="1EEEFEC4" w:tentative="1">
      <w:start w:val="1"/>
      <w:numFmt w:val="decimal"/>
      <w:lvlText w:val="%3."/>
      <w:lvlJc w:val="left"/>
      <w:pPr>
        <w:tabs>
          <w:tab w:val="num" w:pos="2160"/>
        </w:tabs>
        <w:ind w:left="2160" w:hanging="360"/>
      </w:pPr>
    </w:lvl>
    <w:lvl w:ilvl="3" w:tplc="43BE327A" w:tentative="1">
      <w:start w:val="1"/>
      <w:numFmt w:val="decimal"/>
      <w:lvlText w:val="%4."/>
      <w:lvlJc w:val="left"/>
      <w:pPr>
        <w:tabs>
          <w:tab w:val="num" w:pos="2880"/>
        </w:tabs>
        <w:ind w:left="2880" w:hanging="360"/>
      </w:pPr>
    </w:lvl>
    <w:lvl w:ilvl="4" w:tplc="E2B85BD8" w:tentative="1">
      <w:start w:val="1"/>
      <w:numFmt w:val="decimal"/>
      <w:lvlText w:val="%5."/>
      <w:lvlJc w:val="left"/>
      <w:pPr>
        <w:tabs>
          <w:tab w:val="num" w:pos="3600"/>
        </w:tabs>
        <w:ind w:left="3600" w:hanging="360"/>
      </w:pPr>
    </w:lvl>
    <w:lvl w:ilvl="5" w:tplc="E7EC08C4" w:tentative="1">
      <w:start w:val="1"/>
      <w:numFmt w:val="decimal"/>
      <w:lvlText w:val="%6."/>
      <w:lvlJc w:val="left"/>
      <w:pPr>
        <w:tabs>
          <w:tab w:val="num" w:pos="4320"/>
        </w:tabs>
        <w:ind w:left="4320" w:hanging="360"/>
      </w:pPr>
    </w:lvl>
    <w:lvl w:ilvl="6" w:tplc="B8E841A4" w:tentative="1">
      <w:start w:val="1"/>
      <w:numFmt w:val="decimal"/>
      <w:lvlText w:val="%7."/>
      <w:lvlJc w:val="left"/>
      <w:pPr>
        <w:tabs>
          <w:tab w:val="num" w:pos="5040"/>
        </w:tabs>
        <w:ind w:left="5040" w:hanging="360"/>
      </w:pPr>
    </w:lvl>
    <w:lvl w:ilvl="7" w:tplc="B2C2490A" w:tentative="1">
      <w:start w:val="1"/>
      <w:numFmt w:val="decimal"/>
      <w:lvlText w:val="%8."/>
      <w:lvlJc w:val="left"/>
      <w:pPr>
        <w:tabs>
          <w:tab w:val="num" w:pos="5760"/>
        </w:tabs>
        <w:ind w:left="5760" w:hanging="360"/>
      </w:pPr>
    </w:lvl>
    <w:lvl w:ilvl="8" w:tplc="94E80110" w:tentative="1">
      <w:start w:val="1"/>
      <w:numFmt w:val="decimal"/>
      <w:lvlText w:val="%9."/>
      <w:lvlJc w:val="left"/>
      <w:pPr>
        <w:tabs>
          <w:tab w:val="num" w:pos="6480"/>
        </w:tabs>
        <w:ind w:left="6480" w:hanging="360"/>
      </w:pPr>
    </w:lvl>
  </w:abstractNum>
  <w:abstractNum w:abstractNumId="1">
    <w:nsid w:val="2B89676A"/>
    <w:multiLevelType w:val="hybridMultilevel"/>
    <w:tmpl w:val="248A1F26"/>
    <w:lvl w:ilvl="0" w:tplc="72967FAC">
      <w:start w:val="1"/>
      <w:numFmt w:val="decimal"/>
      <w:lvlText w:val="%1."/>
      <w:lvlJc w:val="left"/>
      <w:pPr>
        <w:tabs>
          <w:tab w:val="num" w:pos="720"/>
        </w:tabs>
        <w:ind w:left="720" w:hanging="360"/>
      </w:pPr>
    </w:lvl>
    <w:lvl w:ilvl="1" w:tplc="8F5A12D2" w:tentative="1">
      <w:start w:val="1"/>
      <w:numFmt w:val="decimal"/>
      <w:lvlText w:val="%2."/>
      <w:lvlJc w:val="left"/>
      <w:pPr>
        <w:tabs>
          <w:tab w:val="num" w:pos="1440"/>
        </w:tabs>
        <w:ind w:left="1440" w:hanging="360"/>
      </w:pPr>
    </w:lvl>
    <w:lvl w:ilvl="2" w:tplc="80FCB082" w:tentative="1">
      <w:start w:val="1"/>
      <w:numFmt w:val="decimal"/>
      <w:lvlText w:val="%3."/>
      <w:lvlJc w:val="left"/>
      <w:pPr>
        <w:tabs>
          <w:tab w:val="num" w:pos="2160"/>
        </w:tabs>
        <w:ind w:left="2160" w:hanging="360"/>
      </w:pPr>
    </w:lvl>
    <w:lvl w:ilvl="3" w:tplc="F246187E" w:tentative="1">
      <w:start w:val="1"/>
      <w:numFmt w:val="decimal"/>
      <w:lvlText w:val="%4."/>
      <w:lvlJc w:val="left"/>
      <w:pPr>
        <w:tabs>
          <w:tab w:val="num" w:pos="2880"/>
        </w:tabs>
        <w:ind w:left="2880" w:hanging="360"/>
      </w:pPr>
    </w:lvl>
    <w:lvl w:ilvl="4" w:tplc="DE0290C4" w:tentative="1">
      <w:start w:val="1"/>
      <w:numFmt w:val="decimal"/>
      <w:lvlText w:val="%5."/>
      <w:lvlJc w:val="left"/>
      <w:pPr>
        <w:tabs>
          <w:tab w:val="num" w:pos="3600"/>
        </w:tabs>
        <w:ind w:left="3600" w:hanging="360"/>
      </w:pPr>
    </w:lvl>
    <w:lvl w:ilvl="5" w:tplc="2E1EB48C" w:tentative="1">
      <w:start w:val="1"/>
      <w:numFmt w:val="decimal"/>
      <w:lvlText w:val="%6."/>
      <w:lvlJc w:val="left"/>
      <w:pPr>
        <w:tabs>
          <w:tab w:val="num" w:pos="4320"/>
        </w:tabs>
        <w:ind w:left="4320" w:hanging="360"/>
      </w:pPr>
    </w:lvl>
    <w:lvl w:ilvl="6" w:tplc="EFA2AA56" w:tentative="1">
      <w:start w:val="1"/>
      <w:numFmt w:val="decimal"/>
      <w:lvlText w:val="%7."/>
      <w:lvlJc w:val="left"/>
      <w:pPr>
        <w:tabs>
          <w:tab w:val="num" w:pos="5040"/>
        </w:tabs>
        <w:ind w:left="5040" w:hanging="360"/>
      </w:pPr>
    </w:lvl>
    <w:lvl w:ilvl="7" w:tplc="22883274" w:tentative="1">
      <w:start w:val="1"/>
      <w:numFmt w:val="decimal"/>
      <w:lvlText w:val="%8."/>
      <w:lvlJc w:val="left"/>
      <w:pPr>
        <w:tabs>
          <w:tab w:val="num" w:pos="5760"/>
        </w:tabs>
        <w:ind w:left="5760" w:hanging="360"/>
      </w:pPr>
    </w:lvl>
    <w:lvl w:ilvl="8" w:tplc="05F27294" w:tentative="1">
      <w:start w:val="1"/>
      <w:numFmt w:val="decimal"/>
      <w:lvlText w:val="%9."/>
      <w:lvlJc w:val="left"/>
      <w:pPr>
        <w:tabs>
          <w:tab w:val="num" w:pos="6480"/>
        </w:tabs>
        <w:ind w:left="6480" w:hanging="360"/>
      </w:pPr>
    </w:lvl>
  </w:abstractNum>
  <w:abstractNum w:abstractNumId="2">
    <w:nsid w:val="4040295B"/>
    <w:multiLevelType w:val="hybridMultilevel"/>
    <w:tmpl w:val="7062DC8E"/>
    <w:lvl w:ilvl="0" w:tplc="EBE2F06E">
      <w:start w:val="1"/>
      <w:numFmt w:val="decimal"/>
      <w:lvlText w:val="%1."/>
      <w:lvlJc w:val="left"/>
      <w:pPr>
        <w:tabs>
          <w:tab w:val="num" w:pos="720"/>
        </w:tabs>
        <w:ind w:left="720" w:hanging="360"/>
      </w:pPr>
    </w:lvl>
    <w:lvl w:ilvl="1" w:tplc="6532C01C" w:tentative="1">
      <w:start w:val="1"/>
      <w:numFmt w:val="decimal"/>
      <w:lvlText w:val="%2."/>
      <w:lvlJc w:val="left"/>
      <w:pPr>
        <w:tabs>
          <w:tab w:val="num" w:pos="1440"/>
        </w:tabs>
        <w:ind w:left="1440" w:hanging="360"/>
      </w:pPr>
    </w:lvl>
    <w:lvl w:ilvl="2" w:tplc="AD9CCEE2" w:tentative="1">
      <w:start w:val="1"/>
      <w:numFmt w:val="decimal"/>
      <w:lvlText w:val="%3."/>
      <w:lvlJc w:val="left"/>
      <w:pPr>
        <w:tabs>
          <w:tab w:val="num" w:pos="2160"/>
        </w:tabs>
        <w:ind w:left="2160" w:hanging="360"/>
      </w:pPr>
    </w:lvl>
    <w:lvl w:ilvl="3" w:tplc="39B2D5B8" w:tentative="1">
      <w:start w:val="1"/>
      <w:numFmt w:val="decimal"/>
      <w:lvlText w:val="%4."/>
      <w:lvlJc w:val="left"/>
      <w:pPr>
        <w:tabs>
          <w:tab w:val="num" w:pos="2880"/>
        </w:tabs>
        <w:ind w:left="2880" w:hanging="360"/>
      </w:pPr>
    </w:lvl>
    <w:lvl w:ilvl="4" w:tplc="7DB4C56E" w:tentative="1">
      <w:start w:val="1"/>
      <w:numFmt w:val="decimal"/>
      <w:lvlText w:val="%5."/>
      <w:lvlJc w:val="left"/>
      <w:pPr>
        <w:tabs>
          <w:tab w:val="num" w:pos="3600"/>
        </w:tabs>
        <w:ind w:left="3600" w:hanging="360"/>
      </w:pPr>
    </w:lvl>
    <w:lvl w:ilvl="5" w:tplc="82DEEE78" w:tentative="1">
      <w:start w:val="1"/>
      <w:numFmt w:val="decimal"/>
      <w:lvlText w:val="%6."/>
      <w:lvlJc w:val="left"/>
      <w:pPr>
        <w:tabs>
          <w:tab w:val="num" w:pos="4320"/>
        </w:tabs>
        <w:ind w:left="4320" w:hanging="360"/>
      </w:pPr>
    </w:lvl>
    <w:lvl w:ilvl="6" w:tplc="067E4BC6" w:tentative="1">
      <w:start w:val="1"/>
      <w:numFmt w:val="decimal"/>
      <w:lvlText w:val="%7."/>
      <w:lvlJc w:val="left"/>
      <w:pPr>
        <w:tabs>
          <w:tab w:val="num" w:pos="5040"/>
        </w:tabs>
        <w:ind w:left="5040" w:hanging="360"/>
      </w:pPr>
    </w:lvl>
    <w:lvl w:ilvl="7" w:tplc="77902ED4" w:tentative="1">
      <w:start w:val="1"/>
      <w:numFmt w:val="decimal"/>
      <w:lvlText w:val="%8."/>
      <w:lvlJc w:val="left"/>
      <w:pPr>
        <w:tabs>
          <w:tab w:val="num" w:pos="5760"/>
        </w:tabs>
        <w:ind w:left="5760" w:hanging="360"/>
      </w:pPr>
    </w:lvl>
    <w:lvl w:ilvl="8" w:tplc="C5FA8BF8" w:tentative="1">
      <w:start w:val="1"/>
      <w:numFmt w:val="decimal"/>
      <w:lvlText w:val="%9."/>
      <w:lvlJc w:val="left"/>
      <w:pPr>
        <w:tabs>
          <w:tab w:val="num" w:pos="6480"/>
        </w:tabs>
        <w:ind w:left="6480" w:hanging="360"/>
      </w:pPr>
    </w:lvl>
  </w:abstractNum>
  <w:abstractNum w:abstractNumId="3">
    <w:nsid w:val="555E446A"/>
    <w:multiLevelType w:val="hybridMultilevel"/>
    <w:tmpl w:val="98CAE254"/>
    <w:lvl w:ilvl="0" w:tplc="3120F49A">
      <w:start w:val="1"/>
      <w:numFmt w:val="decimal"/>
      <w:lvlText w:val="%1."/>
      <w:lvlJc w:val="left"/>
      <w:pPr>
        <w:tabs>
          <w:tab w:val="num" w:pos="720"/>
        </w:tabs>
        <w:ind w:left="720" w:hanging="360"/>
      </w:pPr>
    </w:lvl>
    <w:lvl w:ilvl="1" w:tplc="6FFA64C6" w:tentative="1">
      <w:start w:val="1"/>
      <w:numFmt w:val="decimal"/>
      <w:lvlText w:val="%2."/>
      <w:lvlJc w:val="left"/>
      <w:pPr>
        <w:tabs>
          <w:tab w:val="num" w:pos="1440"/>
        </w:tabs>
        <w:ind w:left="1440" w:hanging="360"/>
      </w:pPr>
    </w:lvl>
    <w:lvl w:ilvl="2" w:tplc="916660A0" w:tentative="1">
      <w:start w:val="1"/>
      <w:numFmt w:val="decimal"/>
      <w:lvlText w:val="%3."/>
      <w:lvlJc w:val="left"/>
      <w:pPr>
        <w:tabs>
          <w:tab w:val="num" w:pos="2160"/>
        </w:tabs>
        <w:ind w:left="2160" w:hanging="360"/>
      </w:pPr>
    </w:lvl>
    <w:lvl w:ilvl="3" w:tplc="39D4E166" w:tentative="1">
      <w:start w:val="1"/>
      <w:numFmt w:val="decimal"/>
      <w:lvlText w:val="%4."/>
      <w:lvlJc w:val="left"/>
      <w:pPr>
        <w:tabs>
          <w:tab w:val="num" w:pos="2880"/>
        </w:tabs>
        <w:ind w:left="2880" w:hanging="360"/>
      </w:pPr>
    </w:lvl>
    <w:lvl w:ilvl="4" w:tplc="855A47E8" w:tentative="1">
      <w:start w:val="1"/>
      <w:numFmt w:val="decimal"/>
      <w:lvlText w:val="%5."/>
      <w:lvlJc w:val="left"/>
      <w:pPr>
        <w:tabs>
          <w:tab w:val="num" w:pos="3600"/>
        </w:tabs>
        <w:ind w:left="3600" w:hanging="360"/>
      </w:pPr>
    </w:lvl>
    <w:lvl w:ilvl="5" w:tplc="E0B2CAA4" w:tentative="1">
      <w:start w:val="1"/>
      <w:numFmt w:val="decimal"/>
      <w:lvlText w:val="%6."/>
      <w:lvlJc w:val="left"/>
      <w:pPr>
        <w:tabs>
          <w:tab w:val="num" w:pos="4320"/>
        </w:tabs>
        <w:ind w:left="4320" w:hanging="360"/>
      </w:pPr>
    </w:lvl>
    <w:lvl w:ilvl="6" w:tplc="80303088" w:tentative="1">
      <w:start w:val="1"/>
      <w:numFmt w:val="decimal"/>
      <w:lvlText w:val="%7."/>
      <w:lvlJc w:val="left"/>
      <w:pPr>
        <w:tabs>
          <w:tab w:val="num" w:pos="5040"/>
        </w:tabs>
        <w:ind w:left="5040" w:hanging="360"/>
      </w:pPr>
    </w:lvl>
    <w:lvl w:ilvl="7" w:tplc="5E2885EE" w:tentative="1">
      <w:start w:val="1"/>
      <w:numFmt w:val="decimal"/>
      <w:lvlText w:val="%8."/>
      <w:lvlJc w:val="left"/>
      <w:pPr>
        <w:tabs>
          <w:tab w:val="num" w:pos="5760"/>
        </w:tabs>
        <w:ind w:left="5760" w:hanging="360"/>
      </w:pPr>
    </w:lvl>
    <w:lvl w:ilvl="8" w:tplc="617E8A14" w:tentative="1">
      <w:start w:val="1"/>
      <w:numFmt w:val="decimal"/>
      <w:lvlText w:val="%9."/>
      <w:lvlJc w:val="left"/>
      <w:pPr>
        <w:tabs>
          <w:tab w:val="num" w:pos="6480"/>
        </w:tabs>
        <w:ind w:left="6480" w:hanging="360"/>
      </w:pPr>
    </w:lvl>
  </w:abstractNum>
  <w:abstractNum w:abstractNumId="4">
    <w:nsid w:val="5CD23FD7"/>
    <w:multiLevelType w:val="hybridMultilevel"/>
    <w:tmpl w:val="A00C95AA"/>
    <w:lvl w:ilvl="0" w:tplc="FF4A530E">
      <w:start w:val="1"/>
      <w:numFmt w:val="bullet"/>
      <w:lvlText w:val="•"/>
      <w:lvlJc w:val="left"/>
      <w:pPr>
        <w:tabs>
          <w:tab w:val="num" w:pos="720"/>
        </w:tabs>
        <w:ind w:left="720" w:hanging="360"/>
      </w:pPr>
      <w:rPr>
        <w:rFonts w:ascii="Arial" w:hAnsi="Arial" w:hint="default"/>
      </w:rPr>
    </w:lvl>
    <w:lvl w:ilvl="1" w:tplc="A9826BA2" w:tentative="1">
      <w:start w:val="1"/>
      <w:numFmt w:val="bullet"/>
      <w:lvlText w:val="•"/>
      <w:lvlJc w:val="left"/>
      <w:pPr>
        <w:tabs>
          <w:tab w:val="num" w:pos="1440"/>
        </w:tabs>
        <w:ind w:left="1440" w:hanging="360"/>
      </w:pPr>
      <w:rPr>
        <w:rFonts w:ascii="Arial" w:hAnsi="Arial" w:hint="default"/>
      </w:rPr>
    </w:lvl>
    <w:lvl w:ilvl="2" w:tplc="B2AE716E" w:tentative="1">
      <w:start w:val="1"/>
      <w:numFmt w:val="bullet"/>
      <w:lvlText w:val="•"/>
      <w:lvlJc w:val="left"/>
      <w:pPr>
        <w:tabs>
          <w:tab w:val="num" w:pos="2160"/>
        </w:tabs>
        <w:ind w:left="2160" w:hanging="360"/>
      </w:pPr>
      <w:rPr>
        <w:rFonts w:ascii="Arial" w:hAnsi="Arial" w:hint="default"/>
      </w:rPr>
    </w:lvl>
    <w:lvl w:ilvl="3" w:tplc="F8BA9CC4" w:tentative="1">
      <w:start w:val="1"/>
      <w:numFmt w:val="bullet"/>
      <w:lvlText w:val="•"/>
      <w:lvlJc w:val="left"/>
      <w:pPr>
        <w:tabs>
          <w:tab w:val="num" w:pos="2880"/>
        </w:tabs>
        <w:ind w:left="2880" w:hanging="360"/>
      </w:pPr>
      <w:rPr>
        <w:rFonts w:ascii="Arial" w:hAnsi="Arial" w:hint="default"/>
      </w:rPr>
    </w:lvl>
    <w:lvl w:ilvl="4" w:tplc="B79EA558" w:tentative="1">
      <w:start w:val="1"/>
      <w:numFmt w:val="bullet"/>
      <w:lvlText w:val="•"/>
      <w:lvlJc w:val="left"/>
      <w:pPr>
        <w:tabs>
          <w:tab w:val="num" w:pos="3600"/>
        </w:tabs>
        <w:ind w:left="3600" w:hanging="360"/>
      </w:pPr>
      <w:rPr>
        <w:rFonts w:ascii="Arial" w:hAnsi="Arial" w:hint="default"/>
      </w:rPr>
    </w:lvl>
    <w:lvl w:ilvl="5" w:tplc="A7505976" w:tentative="1">
      <w:start w:val="1"/>
      <w:numFmt w:val="bullet"/>
      <w:lvlText w:val="•"/>
      <w:lvlJc w:val="left"/>
      <w:pPr>
        <w:tabs>
          <w:tab w:val="num" w:pos="4320"/>
        </w:tabs>
        <w:ind w:left="4320" w:hanging="360"/>
      </w:pPr>
      <w:rPr>
        <w:rFonts w:ascii="Arial" w:hAnsi="Arial" w:hint="default"/>
      </w:rPr>
    </w:lvl>
    <w:lvl w:ilvl="6" w:tplc="57FCED36" w:tentative="1">
      <w:start w:val="1"/>
      <w:numFmt w:val="bullet"/>
      <w:lvlText w:val="•"/>
      <w:lvlJc w:val="left"/>
      <w:pPr>
        <w:tabs>
          <w:tab w:val="num" w:pos="5040"/>
        </w:tabs>
        <w:ind w:left="5040" w:hanging="360"/>
      </w:pPr>
      <w:rPr>
        <w:rFonts w:ascii="Arial" w:hAnsi="Arial" w:hint="default"/>
      </w:rPr>
    </w:lvl>
    <w:lvl w:ilvl="7" w:tplc="CE04F4A8" w:tentative="1">
      <w:start w:val="1"/>
      <w:numFmt w:val="bullet"/>
      <w:lvlText w:val="•"/>
      <w:lvlJc w:val="left"/>
      <w:pPr>
        <w:tabs>
          <w:tab w:val="num" w:pos="5760"/>
        </w:tabs>
        <w:ind w:left="5760" w:hanging="360"/>
      </w:pPr>
      <w:rPr>
        <w:rFonts w:ascii="Arial" w:hAnsi="Arial" w:hint="default"/>
      </w:rPr>
    </w:lvl>
    <w:lvl w:ilvl="8" w:tplc="782EE22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5CED"/>
    <w:rsid w:val="00017719"/>
    <w:rsid w:val="00146398"/>
    <w:rsid w:val="00174038"/>
    <w:rsid w:val="001B6764"/>
    <w:rsid w:val="001C0EAF"/>
    <w:rsid w:val="001F0A64"/>
    <w:rsid w:val="001F2326"/>
    <w:rsid w:val="00250866"/>
    <w:rsid w:val="00254C90"/>
    <w:rsid w:val="0025682B"/>
    <w:rsid w:val="00256F73"/>
    <w:rsid w:val="002B6521"/>
    <w:rsid w:val="002F5CED"/>
    <w:rsid w:val="003103BD"/>
    <w:rsid w:val="00341155"/>
    <w:rsid w:val="00353A62"/>
    <w:rsid w:val="00395AD0"/>
    <w:rsid w:val="003A27B2"/>
    <w:rsid w:val="003A62A4"/>
    <w:rsid w:val="003B33CE"/>
    <w:rsid w:val="003E5F44"/>
    <w:rsid w:val="00440716"/>
    <w:rsid w:val="00455D79"/>
    <w:rsid w:val="00473432"/>
    <w:rsid w:val="004F2CE8"/>
    <w:rsid w:val="00540EEE"/>
    <w:rsid w:val="00597760"/>
    <w:rsid w:val="005A12F6"/>
    <w:rsid w:val="005D0055"/>
    <w:rsid w:val="005D7E4D"/>
    <w:rsid w:val="00611AB9"/>
    <w:rsid w:val="00652F39"/>
    <w:rsid w:val="006712CC"/>
    <w:rsid w:val="00680AB6"/>
    <w:rsid w:val="006B4911"/>
    <w:rsid w:val="00742AEF"/>
    <w:rsid w:val="007520F7"/>
    <w:rsid w:val="00754D0F"/>
    <w:rsid w:val="00770980"/>
    <w:rsid w:val="007A6387"/>
    <w:rsid w:val="007A75C5"/>
    <w:rsid w:val="007C7FE2"/>
    <w:rsid w:val="0083585D"/>
    <w:rsid w:val="00842461"/>
    <w:rsid w:val="00856434"/>
    <w:rsid w:val="00870358"/>
    <w:rsid w:val="008C1E51"/>
    <w:rsid w:val="008F78C4"/>
    <w:rsid w:val="00920B02"/>
    <w:rsid w:val="00927DC2"/>
    <w:rsid w:val="009557A6"/>
    <w:rsid w:val="009953ED"/>
    <w:rsid w:val="009C0071"/>
    <w:rsid w:val="009E5BED"/>
    <w:rsid w:val="00A24354"/>
    <w:rsid w:val="00A65233"/>
    <w:rsid w:val="00A6700B"/>
    <w:rsid w:val="00AB33E0"/>
    <w:rsid w:val="00AD6A4E"/>
    <w:rsid w:val="00B321A2"/>
    <w:rsid w:val="00B42FD6"/>
    <w:rsid w:val="00B44E10"/>
    <w:rsid w:val="00B81920"/>
    <w:rsid w:val="00B83B6F"/>
    <w:rsid w:val="00B9781C"/>
    <w:rsid w:val="00BA37A0"/>
    <w:rsid w:val="00BD492E"/>
    <w:rsid w:val="00BE572E"/>
    <w:rsid w:val="00C10BB9"/>
    <w:rsid w:val="00C725DA"/>
    <w:rsid w:val="00C96880"/>
    <w:rsid w:val="00C97EF0"/>
    <w:rsid w:val="00D82772"/>
    <w:rsid w:val="00DC0DCA"/>
    <w:rsid w:val="00E32D7D"/>
    <w:rsid w:val="00E43DBC"/>
    <w:rsid w:val="00E80AD6"/>
    <w:rsid w:val="00EA49C1"/>
    <w:rsid w:val="00EB6C1A"/>
    <w:rsid w:val="00ED64DD"/>
    <w:rsid w:val="00F278E3"/>
    <w:rsid w:val="00F849B4"/>
    <w:rsid w:val="00FC3487"/>
    <w:rsid w:val="00FD5479"/>
    <w:rsid w:val="00FE2CE8"/>
    <w:rsid w:val="00FF5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2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5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5CED"/>
    <w:rPr>
      <w:sz w:val="18"/>
      <w:szCs w:val="18"/>
    </w:rPr>
  </w:style>
  <w:style w:type="paragraph" w:styleId="a4">
    <w:name w:val="footer"/>
    <w:basedOn w:val="a"/>
    <w:link w:val="Char0"/>
    <w:uiPriority w:val="99"/>
    <w:semiHidden/>
    <w:unhideWhenUsed/>
    <w:rsid w:val="002F5C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5CED"/>
    <w:rPr>
      <w:sz w:val="18"/>
      <w:szCs w:val="18"/>
    </w:rPr>
  </w:style>
  <w:style w:type="paragraph" w:styleId="a5">
    <w:name w:val="List Paragraph"/>
    <w:basedOn w:val="a"/>
    <w:uiPriority w:val="34"/>
    <w:qFormat/>
    <w:rsid w:val="002F5CED"/>
    <w:pPr>
      <w:widowControl/>
      <w:ind w:firstLineChars="200" w:firstLine="420"/>
      <w:jc w:val="left"/>
    </w:pPr>
    <w:rPr>
      <w:rFonts w:ascii="宋体" w:eastAsia="宋体" w:hAnsi="宋体" w:cs="宋体"/>
      <w:kern w:val="0"/>
      <w:sz w:val="24"/>
      <w:szCs w:val="24"/>
    </w:rPr>
  </w:style>
  <w:style w:type="paragraph" w:styleId="a6">
    <w:name w:val="Normal (Web)"/>
    <w:basedOn w:val="a"/>
    <w:uiPriority w:val="99"/>
    <w:unhideWhenUsed/>
    <w:qFormat/>
    <w:rsid w:val="007C7FE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7A63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1914615">
      <w:bodyDiv w:val="1"/>
      <w:marLeft w:val="0"/>
      <w:marRight w:val="0"/>
      <w:marTop w:val="0"/>
      <w:marBottom w:val="0"/>
      <w:divBdr>
        <w:top w:val="none" w:sz="0" w:space="0" w:color="auto"/>
        <w:left w:val="none" w:sz="0" w:space="0" w:color="auto"/>
        <w:bottom w:val="none" w:sz="0" w:space="0" w:color="auto"/>
        <w:right w:val="none" w:sz="0" w:space="0" w:color="auto"/>
      </w:divBdr>
      <w:divsChild>
        <w:div w:id="374891518">
          <w:marLeft w:val="547"/>
          <w:marRight w:val="0"/>
          <w:marTop w:val="0"/>
          <w:marBottom w:val="0"/>
          <w:divBdr>
            <w:top w:val="none" w:sz="0" w:space="0" w:color="auto"/>
            <w:left w:val="none" w:sz="0" w:space="0" w:color="auto"/>
            <w:bottom w:val="none" w:sz="0" w:space="0" w:color="auto"/>
            <w:right w:val="none" w:sz="0" w:space="0" w:color="auto"/>
          </w:divBdr>
        </w:div>
      </w:divsChild>
    </w:div>
    <w:div w:id="689919772">
      <w:bodyDiv w:val="1"/>
      <w:marLeft w:val="0"/>
      <w:marRight w:val="0"/>
      <w:marTop w:val="0"/>
      <w:marBottom w:val="0"/>
      <w:divBdr>
        <w:top w:val="none" w:sz="0" w:space="0" w:color="auto"/>
        <w:left w:val="none" w:sz="0" w:space="0" w:color="auto"/>
        <w:bottom w:val="none" w:sz="0" w:space="0" w:color="auto"/>
        <w:right w:val="none" w:sz="0" w:space="0" w:color="auto"/>
      </w:divBdr>
      <w:divsChild>
        <w:div w:id="221334412">
          <w:marLeft w:val="720"/>
          <w:marRight w:val="0"/>
          <w:marTop w:val="0"/>
          <w:marBottom w:val="0"/>
          <w:divBdr>
            <w:top w:val="none" w:sz="0" w:space="0" w:color="auto"/>
            <w:left w:val="none" w:sz="0" w:space="0" w:color="auto"/>
            <w:bottom w:val="none" w:sz="0" w:space="0" w:color="auto"/>
            <w:right w:val="none" w:sz="0" w:space="0" w:color="auto"/>
          </w:divBdr>
        </w:div>
        <w:div w:id="1668166590">
          <w:marLeft w:val="720"/>
          <w:marRight w:val="0"/>
          <w:marTop w:val="0"/>
          <w:marBottom w:val="0"/>
          <w:divBdr>
            <w:top w:val="none" w:sz="0" w:space="0" w:color="auto"/>
            <w:left w:val="none" w:sz="0" w:space="0" w:color="auto"/>
            <w:bottom w:val="none" w:sz="0" w:space="0" w:color="auto"/>
            <w:right w:val="none" w:sz="0" w:space="0" w:color="auto"/>
          </w:divBdr>
        </w:div>
        <w:div w:id="303438933">
          <w:marLeft w:val="720"/>
          <w:marRight w:val="0"/>
          <w:marTop w:val="0"/>
          <w:marBottom w:val="0"/>
          <w:divBdr>
            <w:top w:val="none" w:sz="0" w:space="0" w:color="auto"/>
            <w:left w:val="none" w:sz="0" w:space="0" w:color="auto"/>
            <w:bottom w:val="none" w:sz="0" w:space="0" w:color="auto"/>
            <w:right w:val="none" w:sz="0" w:space="0" w:color="auto"/>
          </w:divBdr>
        </w:div>
        <w:div w:id="1766419771">
          <w:marLeft w:val="720"/>
          <w:marRight w:val="0"/>
          <w:marTop w:val="0"/>
          <w:marBottom w:val="0"/>
          <w:divBdr>
            <w:top w:val="none" w:sz="0" w:space="0" w:color="auto"/>
            <w:left w:val="none" w:sz="0" w:space="0" w:color="auto"/>
            <w:bottom w:val="none" w:sz="0" w:space="0" w:color="auto"/>
            <w:right w:val="none" w:sz="0" w:space="0" w:color="auto"/>
          </w:divBdr>
        </w:div>
      </w:divsChild>
    </w:div>
    <w:div w:id="924190031">
      <w:bodyDiv w:val="1"/>
      <w:marLeft w:val="0"/>
      <w:marRight w:val="0"/>
      <w:marTop w:val="0"/>
      <w:marBottom w:val="0"/>
      <w:divBdr>
        <w:top w:val="none" w:sz="0" w:space="0" w:color="auto"/>
        <w:left w:val="none" w:sz="0" w:space="0" w:color="auto"/>
        <w:bottom w:val="none" w:sz="0" w:space="0" w:color="auto"/>
        <w:right w:val="none" w:sz="0" w:space="0" w:color="auto"/>
      </w:divBdr>
      <w:divsChild>
        <w:div w:id="1477257180">
          <w:marLeft w:val="547"/>
          <w:marRight w:val="0"/>
          <w:marTop w:val="0"/>
          <w:marBottom w:val="0"/>
          <w:divBdr>
            <w:top w:val="none" w:sz="0" w:space="0" w:color="auto"/>
            <w:left w:val="none" w:sz="0" w:space="0" w:color="auto"/>
            <w:bottom w:val="none" w:sz="0" w:space="0" w:color="auto"/>
            <w:right w:val="none" w:sz="0" w:space="0" w:color="auto"/>
          </w:divBdr>
        </w:div>
        <w:div w:id="1160267654">
          <w:marLeft w:val="547"/>
          <w:marRight w:val="0"/>
          <w:marTop w:val="0"/>
          <w:marBottom w:val="0"/>
          <w:divBdr>
            <w:top w:val="none" w:sz="0" w:space="0" w:color="auto"/>
            <w:left w:val="none" w:sz="0" w:space="0" w:color="auto"/>
            <w:bottom w:val="none" w:sz="0" w:space="0" w:color="auto"/>
            <w:right w:val="none" w:sz="0" w:space="0" w:color="auto"/>
          </w:divBdr>
        </w:div>
        <w:div w:id="124200080">
          <w:marLeft w:val="547"/>
          <w:marRight w:val="0"/>
          <w:marTop w:val="0"/>
          <w:marBottom w:val="0"/>
          <w:divBdr>
            <w:top w:val="none" w:sz="0" w:space="0" w:color="auto"/>
            <w:left w:val="none" w:sz="0" w:space="0" w:color="auto"/>
            <w:bottom w:val="none" w:sz="0" w:space="0" w:color="auto"/>
            <w:right w:val="none" w:sz="0" w:space="0" w:color="auto"/>
          </w:divBdr>
        </w:div>
      </w:divsChild>
    </w:div>
    <w:div w:id="989599030">
      <w:bodyDiv w:val="1"/>
      <w:marLeft w:val="0"/>
      <w:marRight w:val="0"/>
      <w:marTop w:val="0"/>
      <w:marBottom w:val="0"/>
      <w:divBdr>
        <w:top w:val="none" w:sz="0" w:space="0" w:color="auto"/>
        <w:left w:val="none" w:sz="0" w:space="0" w:color="auto"/>
        <w:bottom w:val="none" w:sz="0" w:space="0" w:color="auto"/>
        <w:right w:val="none" w:sz="0" w:space="0" w:color="auto"/>
      </w:divBdr>
      <w:divsChild>
        <w:div w:id="335959244">
          <w:marLeft w:val="547"/>
          <w:marRight w:val="0"/>
          <w:marTop w:val="0"/>
          <w:marBottom w:val="0"/>
          <w:divBdr>
            <w:top w:val="none" w:sz="0" w:space="0" w:color="auto"/>
            <w:left w:val="none" w:sz="0" w:space="0" w:color="auto"/>
            <w:bottom w:val="none" w:sz="0" w:space="0" w:color="auto"/>
            <w:right w:val="none" w:sz="0" w:space="0" w:color="auto"/>
          </w:divBdr>
        </w:div>
      </w:divsChild>
    </w:div>
    <w:div w:id="1128277487">
      <w:bodyDiv w:val="1"/>
      <w:marLeft w:val="0"/>
      <w:marRight w:val="0"/>
      <w:marTop w:val="0"/>
      <w:marBottom w:val="0"/>
      <w:divBdr>
        <w:top w:val="none" w:sz="0" w:space="0" w:color="auto"/>
        <w:left w:val="none" w:sz="0" w:space="0" w:color="auto"/>
        <w:bottom w:val="none" w:sz="0" w:space="0" w:color="auto"/>
        <w:right w:val="none" w:sz="0" w:space="0" w:color="auto"/>
      </w:divBdr>
    </w:div>
    <w:div w:id="1630863507">
      <w:bodyDiv w:val="1"/>
      <w:marLeft w:val="0"/>
      <w:marRight w:val="0"/>
      <w:marTop w:val="0"/>
      <w:marBottom w:val="0"/>
      <w:divBdr>
        <w:top w:val="none" w:sz="0" w:space="0" w:color="auto"/>
        <w:left w:val="none" w:sz="0" w:space="0" w:color="auto"/>
        <w:bottom w:val="none" w:sz="0" w:space="0" w:color="auto"/>
        <w:right w:val="none" w:sz="0" w:space="0" w:color="auto"/>
      </w:divBdr>
      <w:divsChild>
        <w:div w:id="1495293641">
          <w:marLeft w:val="547"/>
          <w:marRight w:val="0"/>
          <w:marTop w:val="0"/>
          <w:marBottom w:val="0"/>
          <w:divBdr>
            <w:top w:val="none" w:sz="0" w:space="0" w:color="auto"/>
            <w:left w:val="none" w:sz="0" w:space="0" w:color="auto"/>
            <w:bottom w:val="none" w:sz="0" w:space="0" w:color="auto"/>
            <w:right w:val="none" w:sz="0" w:space="0" w:color="auto"/>
          </w:divBdr>
        </w:div>
      </w:divsChild>
    </w:div>
    <w:div w:id="19363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5</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吴榕芳</dc:creator>
  <cp:keywords/>
  <dc:description/>
  <cp:lastModifiedBy>吴榕芳</cp:lastModifiedBy>
  <cp:revision>23</cp:revision>
  <dcterms:created xsi:type="dcterms:W3CDTF">2019-07-05T07:14:00Z</dcterms:created>
  <dcterms:modified xsi:type="dcterms:W3CDTF">2022-06-20T03:39:00Z</dcterms:modified>
</cp:coreProperties>
</file>